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C06D2" w14:textId="136C90E0" w:rsidR="00046F1C" w:rsidRPr="00796019" w:rsidRDefault="00046F1C" w:rsidP="0045797F">
      <w:pPr>
        <w:spacing w:line="240" w:lineRule="auto"/>
        <w:jc w:val="center"/>
        <w:rPr>
          <w:rStyle w:val="Strong"/>
          <w:rFonts w:asciiTheme="majorHAnsi" w:hAnsiTheme="majorHAnsi" w:cstheme="majorHAnsi"/>
          <w:lang w:val="en-US"/>
        </w:rPr>
      </w:pPr>
      <w:r w:rsidRPr="00796019">
        <w:rPr>
          <w:rStyle w:val="Strong"/>
          <w:rFonts w:asciiTheme="majorHAnsi" w:hAnsiTheme="majorHAnsi" w:cstheme="majorHAnsi"/>
          <w:lang w:val="en-US"/>
        </w:rPr>
        <w:t>THE MNCWASA WATER SCHEME</w:t>
      </w:r>
      <w:r w:rsidR="005A0F55" w:rsidRPr="00796019">
        <w:rPr>
          <w:rStyle w:val="Strong"/>
          <w:rFonts w:asciiTheme="majorHAnsi" w:hAnsiTheme="majorHAnsi" w:cstheme="majorHAnsi"/>
          <w:lang w:val="en-US"/>
        </w:rPr>
        <w:t xml:space="preserve"> SURVEY PLAN</w:t>
      </w:r>
    </w:p>
    <w:p w14:paraId="1D5F97D5" w14:textId="6E8D313D" w:rsidR="00175903" w:rsidRPr="00796019" w:rsidRDefault="00B95329" w:rsidP="0094056C">
      <w:pPr>
        <w:pStyle w:val="Heading1"/>
        <w:rPr>
          <w:rStyle w:val="Strong"/>
          <w:b w:val="0"/>
          <w:bCs w:val="0"/>
        </w:rPr>
      </w:pPr>
      <w:r w:rsidRPr="00796019">
        <w:rPr>
          <w:rStyle w:val="Strong"/>
          <w:b w:val="0"/>
          <w:bCs w:val="0"/>
        </w:rPr>
        <w:t>BACKGROUND</w:t>
      </w:r>
    </w:p>
    <w:p w14:paraId="6F1D0E14" w14:textId="082BC77C" w:rsidR="00E36F3A" w:rsidRPr="00796019" w:rsidRDefault="00F80705" w:rsidP="00F80705">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Mncwasa Water Scheme building started in 2010 and was </w:t>
      </w:r>
      <w:proofErr w:type="spellStart"/>
      <w:r w:rsidRPr="00796019">
        <w:rPr>
          <w:rStyle w:val="Strong"/>
          <w:rFonts w:asciiTheme="majorHAnsi" w:hAnsiTheme="majorHAnsi" w:cstheme="majorHAnsi"/>
          <w:b w:val="0"/>
          <w:bCs w:val="0"/>
          <w:lang w:val="en-US"/>
        </w:rPr>
        <w:t>finalised</w:t>
      </w:r>
      <w:proofErr w:type="spellEnd"/>
      <w:r w:rsidRPr="00796019">
        <w:rPr>
          <w:rStyle w:val="Strong"/>
          <w:rFonts w:asciiTheme="majorHAnsi" w:hAnsiTheme="majorHAnsi" w:cstheme="majorHAnsi"/>
          <w:b w:val="0"/>
          <w:bCs w:val="0"/>
          <w:lang w:val="en-US"/>
        </w:rPr>
        <w:t xml:space="preserve"> around 2013. The Scheme changed the lives of the people in this region. Access to quality, clean water </w:t>
      </w:r>
      <w:r w:rsidR="008F0638" w:rsidRPr="00796019">
        <w:rPr>
          <w:rStyle w:val="Strong"/>
          <w:rFonts w:asciiTheme="majorHAnsi" w:hAnsiTheme="majorHAnsi" w:cstheme="majorHAnsi"/>
          <w:b w:val="0"/>
          <w:bCs w:val="0"/>
          <w:lang w:val="en-US"/>
        </w:rPr>
        <w:t>near</w:t>
      </w:r>
      <w:r w:rsidRPr="00796019">
        <w:rPr>
          <w:rStyle w:val="Strong"/>
          <w:rFonts w:asciiTheme="majorHAnsi" w:hAnsiTheme="majorHAnsi" w:cstheme="majorHAnsi"/>
          <w:b w:val="0"/>
          <w:bCs w:val="0"/>
          <w:lang w:val="en-US"/>
        </w:rPr>
        <w:t xml:space="preserve"> households brought along </w:t>
      </w:r>
      <w:r w:rsidR="00E36F3A" w:rsidRPr="00796019">
        <w:rPr>
          <w:rStyle w:val="Strong"/>
          <w:rFonts w:asciiTheme="majorHAnsi" w:hAnsiTheme="majorHAnsi" w:cstheme="majorHAnsi"/>
          <w:b w:val="0"/>
          <w:bCs w:val="0"/>
          <w:lang w:val="en-US"/>
        </w:rPr>
        <w:t>with-it</w:t>
      </w:r>
      <w:r w:rsidRPr="00796019">
        <w:rPr>
          <w:rStyle w:val="Strong"/>
          <w:rFonts w:asciiTheme="majorHAnsi" w:hAnsiTheme="majorHAnsi" w:cstheme="majorHAnsi"/>
          <w:b w:val="0"/>
          <w:bCs w:val="0"/>
          <w:lang w:val="en-US"/>
        </w:rPr>
        <w:t xml:space="preserve"> improved health outcomes, reduced infant </w:t>
      </w:r>
      <w:r w:rsidR="00105787" w:rsidRPr="00796019">
        <w:rPr>
          <w:rStyle w:val="Strong"/>
          <w:rFonts w:asciiTheme="majorHAnsi" w:hAnsiTheme="majorHAnsi" w:cstheme="majorHAnsi"/>
          <w:b w:val="0"/>
          <w:bCs w:val="0"/>
          <w:lang w:val="en-US"/>
        </w:rPr>
        <w:t>mortality,</w:t>
      </w:r>
      <w:r w:rsidRPr="00796019">
        <w:rPr>
          <w:rStyle w:val="Strong"/>
          <w:rFonts w:asciiTheme="majorHAnsi" w:hAnsiTheme="majorHAnsi" w:cstheme="majorHAnsi"/>
          <w:b w:val="0"/>
          <w:bCs w:val="0"/>
          <w:lang w:val="en-US"/>
        </w:rPr>
        <w:t xml:space="preserve"> and increased the quality of life for all.  </w:t>
      </w:r>
    </w:p>
    <w:p w14:paraId="1C21DB34" w14:textId="358D21A1" w:rsidR="00F80705" w:rsidRPr="00796019" w:rsidRDefault="00F80705" w:rsidP="00F80705">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Scheme feeds water to approximately 6000 households across 40 villages, has </w:t>
      </w:r>
      <w:r w:rsidR="00F35E7F" w:rsidRPr="00796019">
        <w:rPr>
          <w:rStyle w:val="Strong"/>
          <w:rFonts w:asciiTheme="majorHAnsi" w:hAnsiTheme="majorHAnsi" w:cstheme="majorHAnsi"/>
          <w:b w:val="0"/>
          <w:bCs w:val="0"/>
          <w:lang w:val="en-US"/>
        </w:rPr>
        <w:t>3</w:t>
      </w:r>
      <w:r w:rsidR="00E050BC" w:rsidRPr="00796019">
        <w:rPr>
          <w:rStyle w:val="Strong"/>
          <w:rFonts w:asciiTheme="majorHAnsi" w:hAnsiTheme="majorHAnsi" w:cstheme="majorHAnsi"/>
          <w:b w:val="0"/>
          <w:bCs w:val="0"/>
          <w:lang w:val="en-US"/>
        </w:rPr>
        <w:t>2</w:t>
      </w:r>
      <w:r w:rsidRPr="00796019">
        <w:rPr>
          <w:rStyle w:val="Strong"/>
          <w:rFonts w:asciiTheme="majorHAnsi" w:hAnsiTheme="majorHAnsi" w:cstheme="majorHAnsi"/>
          <w:b w:val="0"/>
          <w:bCs w:val="0"/>
          <w:lang w:val="en-US"/>
        </w:rPr>
        <w:t xml:space="preserve"> reservoirs: </w:t>
      </w:r>
      <w:r w:rsidR="00F35E7F" w:rsidRPr="00796019">
        <w:rPr>
          <w:rStyle w:val="Strong"/>
          <w:rFonts w:asciiTheme="majorHAnsi" w:hAnsiTheme="majorHAnsi" w:cstheme="majorHAnsi"/>
          <w:b w:val="0"/>
          <w:bCs w:val="0"/>
          <w:lang w:val="en-US"/>
        </w:rPr>
        <w:t>hundreds of</w:t>
      </w:r>
      <w:r w:rsidRPr="00796019">
        <w:rPr>
          <w:rStyle w:val="Strong"/>
          <w:rFonts w:asciiTheme="majorHAnsi" w:hAnsiTheme="majorHAnsi" w:cstheme="majorHAnsi"/>
          <w:b w:val="0"/>
          <w:bCs w:val="0"/>
          <w:lang w:val="en-US"/>
        </w:rPr>
        <w:t xml:space="preserve"> break-pressure tanks and thousands of taps. </w:t>
      </w:r>
    </w:p>
    <w:p w14:paraId="7A10F7F3" w14:textId="5EE2C190" w:rsidR="00F80705" w:rsidRPr="00796019" w:rsidRDefault="00F80705" w:rsidP="00F80705">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While this is an access to water services success story for post- democratic South Africa, maintaining and ensuring consistent and reliable access to clean water is becoming an increasing challenge.  Although most of the villages have access to communal taps, there are areas that have not had access to water for months, many taps that are not operational and </w:t>
      </w:r>
      <w:r w:rsidR="00F35E7F" w:rsidRPr="00796019">
        <w:rPr>
          <w:rStyle w:val="Strong"/>
          <w:rFonts w:asciiTheme="majorHAnsi" w:hAnsiTheme="majorHAnsi" w:cstheme="majorHAnsi"/>
          <w:b w:val="0"/>
          <w:bCs w:val="0"/>
          <w:lang w:val="en-US"/>
        </w:rPr>
        <w:t>there are many</w:t>
      </w:r>
      <w:r w:rsidRPr="00796019">
        <w:rPr>
          <w:rStyle w:val="Strong"/>
          <w:rFonts w:asciiTheme="majorHAnsi" w:hAnsiTheme="majorHAnsi" w:cstheme="majorHAnsi"/>
          <w:b w:val="0"/>
          <w:bCs w:val="0"/>
          <w:lang w:val="en-US"/>
        </w:rPr>
        <w:t xml:space="preserve"> leaks all around the system.  There are also </w:t>
      </w:r>
      <w:r w:rsidR="00F35E7F" w:rsidRPr="00796019">
        <w:rPr>
          <w:rStyle w:val="Strong"/>
          <w:rFonts w:asciiTheme="majorHAnsi" w:hAnsiTheme="majorHAnsi" w:cstheme="majorHAnsi"/>
          <w:b w:val="0"/>
          <w:bCs w:val="0"/>
          <w:lang w:val="en-US"/>
        </w:rPr>
        <w:t>some</w:t>
      </w:r>
      <w:r w:rsidRPr="00796019">
        <w:rPr>
          <w:rStyle w:val="Strong"/>
          <w:rFonts w:asciiTheme="majorHAnsi" w:hAnsiTheme="majorHAnsi" w:cstheme="majorHAnsi"/>
          <w:b w:val="0"/>
          <w:bCs w:val="0"/>
          <w:lang w:val="en-US"/>
        </w:rPr>
        <w:t xml:space="preserve"> homesteads that do not have a tap within 200 </w:t>
      </w:r>
      <w:proofErr w:type="spellStart"/>
      <w:r w:rsidRPr="00796019">
        <w:rPr>
          <w:rStyle w:val="Strong"/>
          <w:rFonts w:asciiTheme="majorHAnsi" w:hAnsiTheme="majorHAnsi" w:cstheme="majorHAnsi"/>
          <w:b w:val="0"/>
          <w:bCs w:val="0"/>
          <w:lang w:val="en-US"/>
        </w:rPr>
        <w:t>metres</w:t>
      </w:r>
      <w:proofErr w:type="spellEnd"/>
      <w:r w:rsidRPr="00796019">
        <w:rPr>
          <w:rStyle w:val="Strong"/>
          <w:rFonts w:asciiTheme="majorHAnsi" w:hAnsiTheme="majorHAnsi" w:cstheme="majorHAnsi"/>
          <w:b w:val="0"/>
          <w:bCs w:val="0"/>
          <w:lang w:val="en-US"/>
        </w:rPr>
        <w:t xml:space="preserve"> of their home as legally required. </w:t>
      </w:r>
    </w:p>
    <w:p w14:paraId="42543519" w14:textId="5F339343" w:rsidR="00F80705" w:rsidRPr="00796019" w:rsidRDefault="0045797F" w:rsidP="00F80705">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In April 2020, the </w:t>
      </w:r>
      <w:proofErr w:type="spellStart"/>
      <w:r w:rsidRPr="00796019">
        <w:rPr>
          <w:rStyle w:val="Strong"/>
          <w:rFonts w:asciiTheme="majorHAnsi" w:hAnsiTheme="majorHAnsi" w:cstheme="majorHAnsi"/>
          <w:b w:val="0"/>
          <w:bCs w:val="0"/>
          <w:lang w:val="en-US"/>
        </w:rPr>
        <w:t>Bulungula</w:t>
      </w:r>
      <w:proofErr w:type="spellEnd"/>
      <w:r w:rsidRPr="00796019">
        <w:rPr>
          <w:rStyle w:val="Strong"/>
          <w:rFonts w:asciiTheme="majorHAnsi" w:hAnsiTheme="majorHAnsi" w:cstheme="majorHAnsi"/>
          <w:b w:val="0"/>
          <w:bCs w:val="0"/>
          <w:lang w:val="en-US"/>
        </w:rPr>
        <w:t xml:space="preserve"> Incubator</w:t>
      </w:r>
      <w:r w:rsidR="00F0414A" w:rsidRPr="00796019">
        <w:rPr>
          <w:rStyle w:val="Strong"/>
          <w:rFonts w:asciiTheme="majorHAnsi" w:hAnsiTheme="majorHAnsi" w:cstheme="majorHAnsi"/>
          <w:b w:val="0"/>
          <w:bCs w:val="0"/>
          <w:lang w:val="en-US"/>
        </w:rPr>
        <w:t xml:space="preserve"> and Equality Collective</w:t>
      </w:r>
      <w:r w:rsidRPr="00796019">
        <w:rPr>
          <w:rStyle w:val="Strong"/>
          <w:rFonts w:asciiTheme="majorHAnsi" w:hAnsiTheme="majorHAnsi" w:cstheme="majorHAnsi"/>
          <w:b w:val="0"/>
          <w:bCs w:val="0"/>
          <w:lang w:val="en-US"/>
        </w:rPr>
        <w:t xml:space="preserve"> </w:t>
      </w:r>
      <w:r w:rsidR="00F80705" w:rsidRPr="00796019">
        <w:rPr>
          <w:rStyle w:val="Strong"/>
          <w:rFonts w:asciiTheme="majorHAnsi" w:hAnsiTheme="majorHAnsi" w:cstheme="majorHAnsi"/>
          <w:b w:val="0"/>
          <w:bCs w:val="0"/>
          <w:lang w:val="en-US"/>
        </w:rPr>
        <w:t xml:space="preserve">set up a </w:t>
      </w:r>
      <w:r w:rsidR="008F0638" w:rsidRPr="00796019">
        <w:rPr>
          <w:rStyle w:val="Strong"/>
          <w:rFonts w:asciiTheme="majorHAnsi" w:hAnsiTheme="majorHAnsi" w:cstheme="majorHAnsi"/>
          <w:b w:val="0"/>
          <w:bCs w:val="0"/>
          <w:lang w:val="en-US"/>
        </w:rPr>
        <w:t>WhatsApp</w:t>
      </w:r>
      <w:r w:rsidR="00F80705" w:rsidRPr="00796019">
        <w:rPr>
          <w:rStyle w:val="Strong"/>
          <w:rFonts w:asciiTheme="majorHAnsi" w:hAnsiTheme="majorHAnsi" w:cstheme="majorHAnsi"/>
          <w:b w:val="0"/>
          <w:bCs w:val="0"/>
          <w:lang w:val="en-US"/>
        </w:rPr>
        <w:t xml:space="preserve"> group to facilitate community leaders reporting issues to the </w:t>
      </w:r>
      <w:proofErr w:type="spellStart"/>
      <w:r w:rsidR="00F80705" w:rsidRPr="00796019">
        <w:rPr>
          <w:rStyle w:val="Strong"/>
          <w:rFonts w:asciiTheme="majorHAnsi" w:hAnsiTheme="majorHAnsi" w:cstheme="majorHAnsi"/>
          <w:b w:val="0"/>
          <w:bCs w:val="0"/>
          <w:lang w:val="en-US"/>
        </w:rPr>
        <w:t>Amathole</w:t>
      </w:r>
      <w:proofErr w:type="spellEnd"/>
      <w:r w:rsidR="00F80705" w:rsidRPr="00796019">
        <w:rPr>
          <w:rStyle w:val="Strong"/>
          <w:rFonts w:asciiTheme="majorHAnsi" w:hAnsiTheme="majorHAnsi" w:cstheme="majorHAnsi"/>
          <w:b w:val="0"/>
          <w:bCs w:val="0"/>
          <w:lang w:val="en-US"/>
        </w:rPr>
        <w:t xml:space="preserve"> District Municipality (“</w:t>
      </w:r>
      <w:r w:rsidR="00F80705" w:rsidRPr="00796019">
        <w:rPr>
          <w:rStyle w:val="Strong"/>
          <w:rFonts w:asciiTheme="majorHAnsi" w:hAnsiTheme="majorHAnsi" w:cstheme="majorHAnsi"/>
          <w:lang w:val="en-US"/>
        </w:rPr>
        <w:t>ADM</w:t>
      </w:r>
      <w:r w:rsidR="00F80705" w:rsidRPr="00796019">
        <w:rPr>
          <w:rStyle w:val="Strong"/>
          <w:rFonts w:asciiTheme="majorHAnsi" w:hAnsiTheme="majorHAnsi" w:cstheme="majorHAnsi"/>
          <w:b w:val="0"/>
          <w:bCs w:val="0"/>
          <w:lang w:val="en-US"/>
        </w:rPr>
        <w:t>”). The assumption was that the main problem</w:t>
      </w:r>
      <w:r w:rsidR="00E36F3A" w:rsidRPr="00796019">
        <w:rPr>
          <w:rStyle w:val="Strong"/>
          <w:rFonts w:asciiTheme="majorHAnsi" w:hAnsiTheme="majorHAnsi" w:cstheme="majorHAnsi"/>
          <w:b w:val="0"/>
          <w:bCs w:val="0"/>
          <w:lang w:val="en-US"/>
        </w:rPr>
        <w:t>/</w:t>
      </w:r>
      <w:r w:rsidR="00F80705" w:rsidRPr="00796019">
        <w:rPr>
          <w:rStyle w:val="Strong"/>
          <w:rFonts w:asciiTheme="majorHAnsi" w:hAnsiTheme="majorHAnsi" w:cstheme="majorHAnsi"/>
          <w:b w:val="0"/>
          <w:bCs w:val="0"/>
          <w:lang w:val="en-US"/>
        </w:rPr>
        <w:t xml:space="preserve"> issue was a lack of reporting</w:t>
      </w:r>
      <w:r w:rsidR="00E36F3A" w:rsidRPr="00796019">
        <w:rPr>
          <w:rStyle w:val="Strong"/>
          <w:rFonts w:asciiTheme="majorHAnsi" w:hAnsiTheme="majorHAnsi" w:cstheme="majorHAnsi"/>
          <w:b w:val="0"/>
          <w:bCs w:val="0"/>
          <w:lang w:val="en-US"/>
        </w:rPr>
        <w:t>. H</w:t>
      </w:r>
      <w:r w:rsidR="00F80705" w:rsidRPr="00796019">
        <w:rPr>
          <w:rStyle w:val="Strong"/>
          <w:rFonts w:asciiTheme="majorHAnsi" w:hAnsiTheme="majorHAnsi" w:cstheme="majorHAnsi"/>
          <w:b w:val="0"/>
          <w:bCs w:val="0"/>
          <w:lang w:val="en-US"/>
        </w:rPr>
        <w:t xml:space="preserve">owever, </w:t>
      </w:r>
      <w:r w:rsidR="003F6F51" w:rsidRPr="00796019">
        <w:rPr>
          <w:rStyle w:val="Strong"/>
          <w:rFonts w:asciiTheme="majorHAnsi" w:hAnsiTheme="majorHAnsi" w:cstheme="majorHAnsi"/>
          <w:b w:val="0"/>
          <w:bCs w:val="0"/>
          <w:lang w:val="en-US"/>
        </w:rPr>
        <w:t>i</w:t>
      </w:r>
      <w:r w:rsidR="00F80705" w:rsidRPr="00796019">
        <w:rPr>
          <w:rStyle w:val="Strong"/>
          <w:rFonts w:asciiTheme="majorHAnsi" w:hAnsiTheme="majorHAnsi" w:cstheme="majorHAnsi"/>
          <w:b w:val="0"/>
          <w:bCs w:val="0"/>
          <w:lang w:val="en-US"/>
        </w:rPr>
        <w:t xml:space="preserve">t was quickly </w:t>
      </w:r>
      <w:proofErr w:type="spellStart"/>
      <w:r w:rsidR="00F80705" w:rsidRPr="00796019">
        <w:rPr>
          <w:rStyle w:val="Strong"/>
          <w:rFonts w:asciiTheme="majorHAnsi" w:hAnsiTheme="majorHAnsi" w:cstheme="majorHAnsi"/>
          <w:b w:val="0"/>
          <w:bCs w:val="0"/>
          <w:lang w:val="en-US"/>
        </w:rPr>
        <w:t>realised</w:t>
      </w:r>
      <w:proofErr w:type="spellEnd"/>
      <w:r w:rsidR="00F80705" w:rsidRPr="00796019">
        <w:rPr>
          <w:rStyle w:val="Strong"/>
          <w:rFonts w:asciiTheme="majorHAnsi" w:hAnsiTheme="majorHAnsi" w:cstheme="majorHAnsi"/>
          <w:b w:val="0"/>
          <w:bCs w:val="0"/>
          <w:lang w:val="en-US"/>
        </w:rPr>
        <w:t xml:space="preserve"> that some of the issues were structural and/or systemic and that a more comprehensive diagnosis of the challenges was required. </w:t>
      </w:r>
      <w:r w:rsidR="00B95274" w:rsidRPr="00796019">
        <w:rPr>
          <w:rStyle w:val="Strong"/>
          <w:rFonts w:asciiTheme="majorHAnsi" w:hAnsiTheme="majorHAnsi" w:cstheme="majorHAnsi"/>
          <w:b w:val="0"/>
          <w:bCs w:val="0"/>
          <w:lang w:val="en-US"/>
        </w:rPr>
        <w:t>We then resolved to conduct a Survey of the Mncwasa Water Scheme</w:t>
      </w:r>
      <w:r w:rsidR="0021021E" w:rsidRPr="00796019">
        <w:rPr>
          <w:rStyle w:val="Strong"/>
          <w:rFonts w:asciiTheme="majorHAnsi" w:hAnsiTheme="majorHAnsi" w:cstheme="majorHAnsi"/>
          <w:b w:val="0"/>
          <w:bCs w:val="0"/>
          <w:lang w:val="en-US"/>
        </w:rPr>
        <w:t xml:space="preserve"> to support a technical enquiry by experienced engineers</w:t>
      </w:r>
      <w:r w:rsidR="00B95274" w:rsidRPr="00796019">
        <w:rPr>
          <w:rStyle w:val="Strong"/>
          <w:rFonts w:asciiTheme="majorHAnsi" w:hAnsiTheme="majorHAnsi" w:cstheme="majorHAnsi"/>
          <w:b w:val="0"/>
          <w:bCs w:val="0"/>
          <w:lang w:val="en-US"/>
        </w:rPr>
        <w:t>.</w:t>
      </w:r>
    </w:p>
    <w:p w14:paraId="5DDFB2D8" w14:textId="6D4E8DF2" w:rsidR="0097180A" w:rsidRPr="00796019" w:rsidRDefault="0097180A" w:rsidP="0097180A">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Survey was conducted as a joint venture between the Equality Collective and Viva con Agua with the support of the </w:t>
      </w:r>
      <w:proofErr w:type="spellStart"/>
      <w:r w:rsidRPr="00796019">
        <w:rPr>
          <w:rStyle w:val="Strong"/>
          <w:rFonts w:asciiTheme="majorHAnsi" w:hAnsiTheme="majorHAnsi" w:cstheme="majorHAnsi"/>
          <w:b w:val="0"/>
          <w:bCs w:val="0"/>
          <w:lang w:val="en-US"/>
        </w:rPr>
        <w:t>Bulungula</w:t>
      </w:r>
      <w:proofErr w:type="spellEnd"/>
      <w:r w:rsidRPr="00796019">
        <w:rPr>
          <w:rStyle w:val="Strong"/>
          <w:rFonts w:asciiTheme="majorHAnsi" w:hAnsiTheme="majorHAnsi" w:cstheme="majorHAnsi"/>
          <w:b w:val="0"/>
          <w:bCs w:val="0"/>
          <w:lang w:val="en-US"/>
        </w:rPr>
        <w:t xml:space="preserve"> Incubator; the </w:t>
      </w:r>
      <w:proofErr w:type="spellStart"/>
      <w:r w:rsidRPr="00796019">
        <w:rPr>
          <w:rStyle w:val="Strong"/>
          <w:rFonts w:asciiTheme="majorHAnsi" w:hAnsiTheme="majorHAnsi" w:cstheme="majorHAnsi"/>
          <w:b w:val="0"/>
          <w:bCs w:val="0"/>
          <w:lang w:val="en-US"/>
        </w:rPr>
        <w:t>Jalamba</w:t>
      </w:r>
      <w:proofErr w:type="spellEnd"/>
      <w:r w:rsidRPr="00796019">
        <w:rPr>
          <w:rStyle w:val="Strong"/>
          <w:rFonts w:asciiTheme="majorHAnsi" w:hAnsiTheme="majorHAnsi" w:cstheme="majorHAnsi"/>
          <w:b w:val="0"/>
          <w:bCs w:val="0"/>
          <w:lang w:val="en-US"/>
        </w:rPr>
        <w:t xml:space="preserve"> Traditional Council and ADM as well as support from various community leaders, </w:t>
      </w:r>
      <w:r w:rsidR="00654305" w:rsidRPr="00796019">
        <w:rPr>
          <w:rStyle w:val="Strong"/>
          <w:rFonts w:asciiTheme="majorHAnsi" w:hAnsiTheme="majorHAnsi" w:cstheme="majorHAnsi"/>
          <w:b w:val="0"/>
          <w:bCs w:val="0"/>
          <w:lang w:val="en-US"/>
        </w:rPr>
        <w:t>representatives,</w:t>
      </w:r>
      <w:r w:rsidRPr="00796019">
        <w:rPr>
          <w:rStyle w:val="Strong"/>
          <w:rFonts w:asciiTheme="majorHAnsi" w:hAnsiTheme="majorHAnsi" w:cstheme="majorHAnsi"/>
          <w:b w:val="0"/>
          <w:bCs w:val="0"/>
          <w:lang w:val="en-US"/>
        </w:rPr>
        <w:t xml:space="preserve"> and counsellors.   </w:t>
      </w:r>
    </w:p>
    <w:p w14:paraId="50CBE192" w14:textId="5AFF55D3" w:rsidR="0097180A" w:rsidRPr="00796019" w:rsidRDefault="0097180A" w:rsidP="0097180A">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survey was planned with guidance and technical input and support from Wayne </w:t>
      </w:r>
      <w:proofErr w:type="spellStart"/>
      <w:r w:rsidRPr="00796019">
        <w:rPr>
          <w:rStyle w:val="Strong"/>
          <w:rFonts w:asciiTheme="majorHAnsi" w:hAnsiTheme="majorHAnsi" w:cstheme="majorHAnsi"/>
          <w:b w:val="0"/>
          <w:bCs w:val="0"/>
          <w:lang w:val="en-US"/>
        </w:rPr>
        <w:t>Ketteringham</w:t>
      </w:r>
      <w:proofErr w:type="spellEnd"/>
      <w:r w:rsidRPr="00796019">
        <w:rPr>
          <w:rStyle w:val="Strong"/>
          <w:rFonts w:asciiTheme="majorHAnsi" w:hAnsiTheme="majorHAnsi" w:cstheme="majorHAnsi"/>
          <w:b w:val="0"/>
          <w:bCs w:val="0"/>
          <w:lang w:val="en-US"/>
        </w:rPr>
        <w:t xml:space="preserve"> and Jim Gibson. Wayne </w:t>
      </w:r>
      <w:proofErr w:type="spellStart"/>
      <w:r w:rsidRPr="00796019">
        <w:rPr>
          <w:rStyle w:val="Strong"/>
          <w:rFonts w:asciiTheme="majorHAnsi" w:hAnsiTheme="majorHAnsi" w:cstheme="majorHAnsi"/>
          <w:b w:val="0"/>
          <w:bCs w:val="0"/>
          <w:lang w:val="en-US"/>
        </w:rPr>
        <w:t>Ketteringham</w:t>
      </w:r>
      <w:proofErr w:type="spellEnd"/>
      <w:r w:rsidRPr="00796019">
        <w:rPr>
          <w:rStyle w:val="Strong"/>
          <w:rFonts w:asciiTheme="majorHAnsi" w:hAnsiTheme="majorHAnsi" w:cstheme="majorHAnsi"/>
          <w:b w:val="0"/>
          <w:bCs w:val="0"/>
          <w:lang w:val="en-US"/>
        </w:rPr>
        <w:t xml:space="preserve"> reviewed the technical data</w:t>
      </w:r>
      <w:r w:rsidR="00416F91" w:rsidRPr="00796019">
        <w:rPr>
          <w:rStyle w:val="Strong"/>
          <w:rFonts w:asciiTheme="majorHAnsi" w:hAnsiTheme="majorHAnsi" w:cstheme="majorHAnsi"/>
          <w:b w:val="0"/>
          <w:bCs w:val="0"/>
          <w:lang w:val="en-US"/>
        </w:rPr>
        <w:t xml:space="preserve"> and</w:t>
      </w:r>
      <w:r w:rsidRPr="00796019">
        <w:rPr>
          <w:rStyle w:val="Strong"/>
          <w:rFonts w:asciiTheme="majorHAnsi" w:hAnsiTheme="majorHAnsi" w:cstheme="majorHAnsi"/>
          <w:b w:val="0"/>
          <w:bCs w:val="0"/>
          <w:lang w:val="en-US"/>
        </w:rPr>
        <w:t xml:space="preserve"> provided the recommendations for remedial measures. We acknowledge and appreciate both members of the technical team who have dedicated their time in support of this survey on a pro bono basis. </w:t>
      </w:r>
    </w:p>
    <w:p w14:paraId="6890F996" w14:textId="19541565" w:rsidR="005A0F55" w:rsidRPr="00796019" w:rsidRDefault="00B95329" w:rsidP="0094056C">
      <w:pPr>
        <w:pStyle w:val="Heading1"/>
        <w:rPr>
          <w:rStyle w:val="Strong"/>
          <w:rFonts w:asciiTheme="majorHAnsi" w:hAnsiTheme="majorHAnsi" w:cstheme="majorHAnsi"/>
        </w:rPr>
      </w:pPr>
      <w:r w:rsidRPr="00796019">
        <w:rPr>
          <w:rStyle w:val="Strong"/>
          <w:rFonts w:asciiTheme="majorHAnsi" w:hAnsiTheme="majorHAnsi" w:cstheme="majorHAnsi"/>
        </w:rPr>
        <w:t>PURPOSE</w:t>
      </w:r>
    </w:p>
    <w:p w14:paraId="025E458D" w14:textId="79E6BCE4" w:rsidR="005A0F55" w:rsidRPr="00796019" w:rsidRDefault="00365EBE" w:rsidP="005A0F55">
      <w:pPr>
        <w:spacing w:line="240" w:lineRule="auto"/>
        <w:jc w:val="both"/>
        <w:rPr>
          <w:rStyle w:val="Strong"/>
          <w:rFonts w:asciiTheme="majorHAnsi" w:hAnsiTheme="majorHAnsi" w:cstheme="majorHAnsi"/>
          <w:lang w:val="en-US"/>
        </w:rPr>
      </w:pPr>
      <w:r w:rsidRPr="00796019">
        <w:rPr>
          <w:rStyle w:val="Strong"/>
          <w:rFonts w:asciiTheme="majorHAnsi" w:hAnsiTheme="majorHAnsi" w:cstheme="majorHAnsi"/>
          <w:b w:val="0"/>
          <w:bCs w:val="0"/>
          <w:lang w:val="en-US"/>
        </w:rPr>
        <w:t xml:space="preserve">The primary purpose of the survey </w:t>
      </w:r>
      <w:r w:rsidR="00B95274" w:rsidRPr="00796019">
        <w:rPr>
          <w:rStyle w:val="Strong"/>
          <w:rFonts w:asciiTheme="majorHAnsi" w:hAnsiTheme="majorHAnsi" w:cstheme="majorHAnsi"/>
          <w:b w:val="0"/>
          <w:bCs w:val="0"/>
          <w:lang w:val="en-US"/>
        </w:rPr>
        <w:t>was</w:t>
      </w:r>
      <w:r w:rsidRPr="00796019">
        <w:rPr>
          <w:rStyle w:val="Strong"/>
          <w:rFonts w:asciiTheme="majorHAnsi" w:hAnsiTheme="majorHAnsi" w:cstheme="majorHAnsi"/>
          <w:b w:val="0"/>
          <w:bCs w:val="0"/>
          <w:lang w:val="en-US"/>
        </w:rPr>
        <w:t xml:space="preserve"> to capture all the current challenges/issues hampering water service delivery in the region. </w:t>
      </w:r>
      <w:r w:rsidR="0097180A" w:rsidRPr="00796019">
        <w:rPr>
          <w:rStyle w:val="Strong"/>
          <w:rFonts w:asciiTheme="majorHAnsi" w:hAnsiTheme="majorHAnsi" w:cstheme="majorHAnsi"/>
          <w:b w:val="0"/>
          <w:bCs w:val="0"/>
          <w:lang w:val="en-US"/>
        </w:rPr>
        <w:t xml:space="preserve">We have captured these below and intend to use the issues identified, together with remedial measures proposed to further engage ADM on a way forward. </w:t>
      </w:r>
    </w:p>
    <w:p w14:paraId="3A0D4D03" w14:textId="77777777" w:rsidR="007823E0" w:rsidRPr="00796019" w:rsidRDefault="007823E0" w:rsidP="007823E0">
      <w:pPr>
        <w:pStyle w:val="Heading1"/>
        <w:rPr>
          <w:rStyle w:val="Strong"/>
          <w:rFonts w:asciiTheme="majorHAnsi" w:hAnsiTheme="majorHAnsi" w:cstheme="majorHAnsi"/>
        </w:rPr>
      </w:pPr>
      <w:r w:rsidRPr="00796019">
        <w:rPr>
          <w:rStyle w:val="Strong"/>
          <w:rFonts w:asciiTheme="majorHAnsi" w:hAnsiTheme="majorHAnsi" w:cstheme="majorHAnsi"/>
        </w:rPr>
        <w:t xml:space="preserve">COMMUNITY SURVEY </w:t>
      </w:r>
    </w:p>
    <w:p w14:paraId="0AC47BCD" w14:textId="7E56564F" w:rsidR="00A64D23" w:rsidRPr="00796019" w:rsidRDefault="00B95329" w:rsidP="0094056C">
      <w:pPr>
        <w:pStyle w:val="Heading2"/>
        <w:rPr>
          <w:rStyle w:val="Strong"/>
          <w:rFonts w:eastAsiaTheme="majorEastAsia" w:cstheme="minorHAnsi"/>
          <w:sz w:val="24"/>
          <w:szCs w:val="24"/>
        </w:rPr>
      </w:pPr>
      <w:r w:rsidRPr="00796019">
        <w:rPr>
          <w:rStyle w:val="Strong"/>
        </w:rPr>
        <w:t xml:space="preserve">APPROACH </w:t>
      </w:r>
    </w:p>
    <w:p w14:paraId="01D6BFCD" w14:textId="6BF2D37F" w:rsidR="00956488" w:rsidRPr="00796019" w:rsidRDefault="00956488" w:rsidP="00A64D23">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A short, pointed community questionnaire</w:t>
      </w:r>
      <w:r w:rsidR="0097180A" w:rsidRPr="00796019">
        <w:rPr>
          <w:rStyle w:val="Strong"/>
          <w:rFonts w:asciiTheme="majorHAnsi" w:hAnsiTheme="majorHAnsi" w:cstheme="majorHAnsi"/>
          <w:b w:val="0"/>
          <w:bCs w:val="0"/>
          <w:lang w:val="en-US"/>
        </w:rPr>
        <w:t xml:space="preserve"> was</w:t>
      </w:r>
      <w:r w:rsidRPr="00796019">
        <w:rPr>
          <w:rStyle w:val="Strong"/>
          <w:rFonts w:asciiTheme="majorHAnsi" w:hAnsiTheme="majorHAnsi" w:cstheme="majorHAnsi"/>
          <w:b w:val="0"/>
          <w:bCs w:val="0"/>
          <w:lang w:val="en-US"/>
        </w:rPr>
        <w:t xml:space="preserve"> designed to identify</w:t>
      </w:r>
      <w:r w:rsidR="0097180A" w:rsidRPr="00796019">
        <w:rPr>
          <w:rStyle w:val="Strong"/>
          <w:rFonts w:asciiTheme="majorHAnsi" w:hAnsiTheme="majorHAnsi" w:cstheme="majorHAnsi"/>
          <w:b w:val="0"/>
          <w:bCs w:val="0"/>
          <w:lang w:val="en-US"/>
        </w:rPr>
        <w:t xml:space="preserve"> which villages </w:t>
      </w:r>
      <w:r w:rsidR="0089096A" w:rsidRPr="00796019">
        <w:rPr>
          <w:rStyle w:val="Strong"/>
          <w:rFonts w:asciiTheme="majorHAnsi" w:hAnsiTheme="majorHAnsi" w:cstheme="majorHAnsi"/>
          <w:b w:val="0"/>
          <w:bCs w:val="0"/>
          <w:lang w:val="en-US"/>
        </w:rPr>
        <w:t>have</w:t>
      </w:r>
      <w:r w:rsidR="0097180A" w:rsidRPr="00796019">
        <w:rPr>
          <w:rStyle w:val="Strong"/>
          <w:rFonts w:asciiTheme="majorHAnsi" w:hAnsiTheme="majorHAnsi" w:cstheme="majorHAnsi"/>
          <w:b w:val="0"/>
          <w:bCs w:val="0"/>
          <w:lang w:val="en-US"/>
        </w:rPr>
        <w:t xml:space="preserve"> water and how regular</w:t>
      </w:r>
      <w:r w:rsidR="0089096A" w:rsidRPr="00796019">
        <w:rPr>
          <w:rStyle w:val="Strong"/>
          <w:rFonts w:asciiTheme="majorHAnsi" w:hAnsiTheme="majorHAnsi" w:cstheme="majorHAnsi"/>
          <w:b w:val="0"/>
          <w:bCs w:val="0"/>
          <w:lang w:val="en-US"/>
        </w:rPr>
        <w:t xml:space="preserve"> that water access</w:t>
      </w:r>
      <w:r w:rsidR="00911EB0" w:rsidRPr="00796019">
        <w:rPr>
          <w:rStyle w:val="Strong"/>
          <w:rFonts w:asciiTheme="majorHAnsi" w:hAnsiTheme="majorHAnsi" w:cstheme="majorHAnsi"/>
          <w:b w:val="0"/>
          <w:bCs w:val="0"/>
          <w:lang w:val="en-US"/>
        </w:rPr>
        <w:t>/supply</w:t>
      </w:r>
      <w:r w:rsidR="0089096A" w:rsidRPr="00796019">
        <w:rPr>
          <w:rStyle w:val="Strong"/>
          <w:rFonts w:asciiTheme="majorHAnsi" w:hAnsiTheme="majorHAnsi" w:cstheme="majorHAnsi"/>
          <w:b w:val="0"/>
          <w:bCs w:val="0"/>
          <w:lang w:val="en-US"/>
        </w:rPr>
        <w:t xml:space="preserve"> is</w:t>
      </w:r>
      <w:r w:rsidR="0097180A"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 xml:space="preserve"> </w:t>
      </w:r>
      <w:r w:rsidR="00C04631" w:rsidRPr="00796019">
        <w:rPr>
          <w:rStyle w:val="Strong"/>
          <w:rFonts w:asciiTheme="majorHAnsi" w:hAnsiTheme="majorHAnsi" w:cstheme="majorHAnsi"/>
          <w:b w:val="0"/>
          <w:bCs w:val="0"/>
          <w:lang w:val="en-US"/>
        </w:rPr>
        <w:t xml:space="preserve">how many taps there are in each village, </w:t>
      </w:r>
      <w:r w:rsidRPr="00796019">
        <w:rPr>
          <w:rStyle w:val="Strong"/>
          <w:rFonts w:asciiTheme="majorHAnsi" w:hAnsiTheme="majorHAnsi" w:cstheme="majorHAnsi"/>
          <w:b w:val="0"/>
          <w:bCs w:val="0"/>
          <w:lang w:val="en-US"/>
        </w:rPr>
        <w:t>how many taps are</w:t>
      </w:r>
      <w:r w:rsidR="0097180A" w:rsidRPr="00796019">
        <w:rPr>
          <w:rStyle w:val="Strong"/>
          <w:rFonts w:asciiTheme="majorHAnsi" w:hAnsiTheme="majorHAnsi" w:cstheme="majorHAnsi"/>
          <w:b w:val="0"/>
          <w:bCs w:val="0"/>
          <w:lang w:val="en-US"/>
        </w:rPr>
        <w:t>/are</w:t>
      </w:r>
      <w:r w:rsidRPr="00796019">
        <w:rPr>
          <w:rStyle w:val="Strong"/>
          <w:rFonts w:asciiTheme="majorHAnsi" w:hAnsiTheme="majorHAnsi" w:cstheme="majorHAnsi"/>
          <w:b w:val="0"/>
          <w:bCs w:val="0"/>
          <w:lang w:val="en-US"/>
        </w:rPr>
        <w:t xml:space="preserve"> not working </w:t>
      </w:r>
      <w:r w:rsidR="0097180A" w:rsidRPr="00796019">
        <w:rPr>
          <w:rStyle w:val="Strong"/>
          <w:rFonts w:asciiTheme="majorHAnsi" w:hAnsiTheme="majorHAnsi" w:cstheme="majorHAnsi"/>
          <w:b w:val="0"/>
          <w:bCs w:val="0"/>
          <w:lang w:val="en-US"/>
        </w:rPr>
        <w:t>across</w:t>
      </w:r>
      <w:r w:rsidRPr="00796019">
        <w:rPr>
          <w:rStyle w:val="Strong"/>
          <w:rFonts w:asciiTheme="majorHAnsi" w:hAnsiTheme="majorHAnsi" w:cstheme="majorHAnsi"/>
          <w:b w:val="0"/>
          <w:bCs w:val="0"/>
          <w:lang w:val="en-US"/>
        </w:rPr>
        <w:t xml:space="preserve"> village</w:t>
      </w:r>
      <w:r w:rsidR="0097180A"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w:t>
      </w:r>
      <w:r w:rsidR="0097180A" w:rsidRPr="00796019">
        <w:rPr>
          <w:rStyle w:val="Strong"/>
          <w:rFonts w:asciiTheme="majorHAnsi" w:hAnsiTheme="majorHAnsi" w:cstheme="majorHAnsi"/>
          <w:b w:val="0"/>
          <w:bCs w:val="0"/>
          <w:lang w:val="en-US"/>
        </w:rPr>
        <w:t xml:space="preserve"> why some taps do not have water</w:t>
      </w:r>
      <w:r w:rsidRPr="00796019">
        <w:rPr>
          <w:rStyle w:val="Strong"/>
          <w:rFonts w:asciiTheme="majorHAnsi" w:hAnsiTheme="majorHAnsi" w:cstheme="majorHAnsi"/>
          <w:b w:val="0"/>
          <w:bCs w:val="0"/>
          <w:lang w:val="en-US"/>
        </w:rPr>
        <w:t>;</w:t>
      </w:r>
      <w:r w:rsidR="00C04631" w:rsidRPr="00796019">
        <w:rPr>
          <w:rStyle w:val="Strong"/>
          <w:rFonts w:asciiTheme="majorHAnsi" w:hAnsiTheme="majorHAnsi" w:cstheme="majorHAnsi"/>
          <w:b w:val="0"/>
          <w:bCs w:val="0"/>
          <w:lang w:val="en-US"/>
        </w:rPr>
        <w:t xml:space="preserve"> the quality of water since the scheme was first built, </w:t>
      </w:r>
      <w:r w:rsidRPr="00796019">
        <w:rPr>
          <w:rStyle w:val="Strong"/>
          <w:rFonts w:asciiTheme="majorHAnsi" w:hAnsiTheme="majorHAnsi" w:cstheme="majorHAnsi"/>
          <w:b w:val="0"/>
          <w:bCs w:val="0"/>
          <w:lang w:val="en-US"/>
        </w:rPr>
        <w:t xml:space="preserve"> whether the main reservoir is overflowing</w:t>
      </w:r>
      <w:r w:rsidR="0097180A" w:rsidRPr="00796019">
        <w:rPr>
          <w:rStyle w:val="Strong"/>
          <w:rFonts w:asciiTheme="majorHAnsi" w:hAnsiTheme="majorHAnsi" w:cstheme="majorHAnsi"/>
          <w:b w:val="0"/>
          <w:bCs w:val="0"/>
          <w:lang w:val="en-US"/>
        </w:rPr>
        <w:t xml:space="preserve"> or leaking</w:t>
      </w:r>
      <w:r w:rsidRPr="00796019">
        <w:rPr>
          <w:rStyle w:val="Strong"/>
          <w:rFonts w:asciiTheme="majorHAnsi" w:hAnsiTheme="majorHAnsi" w:cstheme="majorHAnsi"/>
          <w:b w:val="0"/>
          <w:bCs w:val="0"/>
          <w:lang w:val="en-US"/>
        </w:rPr>
        <w:t xml:space="preserve">; whether any of the </w:t>
      </w:r>
      <w:r w:rsidR="00B4089A" w:rsidRPr="00796019">
        <w:rPr>
          <w:rStyle w:val="Strong"/>
          <w:rFonts w:asciiTheme="majorHAnsi" w:hAnsiTheme="majorHAnsi" w:cstheme="majorHAnsi"/>
          <w:b w:val="0"/>
          <w:bCs w:val="0"/>
          <w:lang w:val="en-US"/>
        </w:rPr>
        <w:t>brake</w:t>
      </w:r>
      <w:r w:rsidRPr="00796019">
        <w:rPr>
          <w:rStyle w:val="Strong"/>
          <w:rFonts w:asciiTheme="majorHAnsi" w:hAnsiTheme="majorHAnsi" w:cstheme="majorHAnsi"/>
          <w:b w:val="0"/>
          <w:bCs w:val="0"/>
          <w:lang w:val="en-US"/>
        </w:rPr>
        <w:t xml:space="preserve"> pressure tanks are </w:t>
      </w:r>
      <w:r w:rsidR="0089096A" w:rsidRPr="00796019">
        <w:rPr>
          <w:rStyle w:val="Strong"/>
          <w:rFonts w:asciiTheme="majorHAnsi" w:hAnsiTheme="majorHAnsi" w:cstheme="majorHAnsi"/>
          <w:b w:val="0"/>
          <w:bCs w:val="0"/>
          <w:lang w:val="en-US"/>
        </w:rPr>
        <w:t xml:space="preserve">not working, </w:t>
      </w:r>
      <w:r w:rsidRPr="00796019">
        <w:rPr>
          <w:rStyle w:val="Strong"/>
          <w:rFonts w:asciiTheme="majorHAnsi" w:hAnsiTheme="majorHAnsi" w:cstheme="majorHAnsi"/>
          <w:b w:val="0"/>
          <w:bCs w:val="0"/>
          <w:lang w:val="en-US"/>
        </w:rPr>
        <w:t xml:space="preserve">overflowing </w:t>
      </w:r>
      <w:r w:rsidR="0097180A" w:rsidRPr="00796019">
        <w:rPr>
          <w:rStyle w:val="Strong"/>
          <w:rFonts w:asciiTheme="majorHAnsi" w:hAnsiTheme="majorHAnsi" w:cstheme="majorHAnsi"/>
          <w:b w:val="0"/>
          <w:bCs w:val="0"/>
          <w:lang w:val="en-US"/>
        </w:rPr>
        <w:t xml:space="preserve">or leaking; </w:t>
      </w:r>
      <w:r w:rsidR="0089096A" w:rsidRPr="00796019">
        <w:rPr>
          <w:rStyle w:val="Strong"/>
          <w:rFonts w:asciiTheme="majorHAnsi" w:hAnsiTheme="majorHAnsi" w:cstheme="majorHAnsi"/>
          <w:b w:val="0"/>
          <w:bCs w:val="0"/>
          <w:lang w:val="en-US"/>
        </w:rPr>
        <w:t xml:space="preserve">and whether </w:t>
      </w:r>
      <w:r w:rsidR="0097180A" w:rsidRPr="00796019">
        <w:rPr>
          <w:rStyle w:val="Strong"/>
          <w:rFonts w:asciiTheme="majorHAnsi" w:hAnsiTheme="majorHAnsi" w:cstheme="majorHAnsi"/>
          <w:b w:val="0"/>
          <w:bCs w:val="0"/>
          <w:lang w:val="en-US"/>
        </w:rPr>
        <w:t>communities regularly report issues to ADM</w:t>
      </w:r>
      <w:r w:rsidR="00C04631" w:rsidRPr="00796019">
        <w:rPr>
          <w:rStyle w:val="Strong"/>
          <w:rFonts w:asciiTheme="majorHAnsi" w:hAnsiTheme="majorHAnsi" w:cstheme="majorHAnsi"/>
          <w:b w:val="0"/>
          <w:bCs w:val="0"/>
          <w:lang w:val="en-US"/>
        </w:rPr>
        <w:t>, leadership structures or counsellors and the response time to fix reported faults</w:t>
      </w:r>
      <w:r w:rsidRPr="00796019">
        <w:rPr>
          <w:rStyle w:val="Strong"/>
          <w:rFonts w:asciiTheme="majorHAnsi" w:hAnsiTheme="majorHAnsi" w:cstheme="majorHAnsi"/>
          <w:b w:val="0"/>
          <w:bCs w:val="0"/>
          <w:lang w:val="en-US"/>
        </w:rPr>
        <w:t xml:space="preserve">. </w:t>
      </w:r>
      <w:r w:rsidR="0097180A" w:rsidRPr="00796019">
        <w:rPr>
          <w:rStyle w:val="Strong"/>
          <w:rFonts w:asciiTheme="majorHAnsi" w:hAnsiTheme="majorHAnsi" w:cstheme="majorHAnsi"/>
          <w:b w:val="0"/>
          <w:bCs w:val="0"/>
          <w:lang w:val="en-US"/>
        </w:rPr>
        <w:t xml:space="preserve">A final </w:t>
      </w:r>
      <w:r w:rsidR="005D10A7" w:rsidRPr="00796019">
        <w:rPr>
          <w:rStyle w:val="Strong"/>
          <w:rFonts w:asciiTheme="majorHAnsi" w:hAnsiTheme="majorHAnsi" w:cstheme="majorHAnsi"/>
          <w:b w:val="0"/>
          <w:bCs w:val="0"/>
          <w:lang w:val="en-US"/>
        </w:rPr>
        <w:t xml:space="preserve">draft of the questionnaire </w:t>
      </w:r>
      <w:r w:rsidR="0097180A" w:rsidRPr="00796019">
        <w:rPr>
          <w:rStyle w:val="Strong"/>
          <w:rFonts w:asciiTheme="majorHAnsi" w:hAnsiTheme="majorHAnsi" w:cstheme="majorHAnsi"/>
          <w:b w:val="0"/>
          <w:bCs w:val="0"/>
          <w:lang w:val="en-US"/>
        </w:rPr>
        <w:t xml:space="preserve">can be found in </w:t>
      </w:r>
      <w:r w:rsidR="0097180A" w:rsidRPr="00796019">
        <w:rPr>
          <w:rStyle w:val="Strong"/>
          <w:rFonts w:asciiTheme="majorHAnsi" w:hAnsiTheme="majorHAnsi" w:cstheme="majorHAnsi"/>
          <w:lang w:val="en-US"/>
        </w:rPr>
        <w:t>Annexure A</w:t>
      </w:r>
      <w:r w:rsidR="0097180A" w:rsidRPr="00796019">
        <w:rPr>
          <w:rStyle w:val="Strong"/>
          <w:rFonts w:asciiTheme="majorHAnsi" w:hAnsiTheme="majorHAnsi" w:cstheme="majorHAnsi"/>
          <w:b w:val="0"/>
          <w:bCs w:val="0"/>
          <w:lang w:val="en-US"/>
        </w:rPr>
        <w:t xml:space="preserve">. </w:t>
      </w:r>
    </w:p>
    <w:p w14:paraId="1E6B231A" w14:textId="59AF16AF" w:rsidR="00FF0203" w:rsidRPr="00796019" w:rsidRDefault="00B4089A" w:rsidP="00A64D23">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lastRenderedPageBreak/>
        <w:t xml:space="preserve">A small team of </w:t>
      </w:r>
      <w:r w:rsidR="00D561B3" w:rsidRPr="00796019">
        <w:rPr>
          <w:rStyle w:val="Strong"/>
          <w:rFonts w:asciiTheme="majorHAnsi" w:hAnsiTheme="majorHAnsi" w:cstheme="majorHAnsi"/>
          <w:b w:val="0"/>
          <w:bCs w:val="0"/>
          <w:lang w:val="en-US"/>
        </w:rPr>
        <w:t>6</w:t>
      </w:r>
      <w:r w:rsidRPr="00796019">
        <w:rPr>
          <w:rStyle w:val="Strong"/>
          <w:rFonts w:asciiTheme="majorHAnsi" w:hAnsiTheme="majorHAnsi" w:cstheme="majorHAnsi"/>
          <w:b w:val="0"/>
          <w:bCs w:val="0"/>
          <w:lang w:val="en-US"/>
        </w:rPr>
        <w:t xml:space="preserve"> </w:t>
      </w:r>
      <w:r w:rsidR="0089096A" w:rsidRPr="00796019">
        <w:rPr>
          <w:rStyle w:val="Strong"/>
          <w:rFonts w:asciiTheme="majorHAnsi" w:hAnsiTheme="majorHAnsi" w:cstheme="majorHAnsi"/>
          <w:b w:val="0"/>
          <w:bCs w:val="0"/>
          <w:lang w:val="en-US"/>
        </w:rPr>
        <w:t>surveyors were trained and the survey was conducted over a period of 5 days from 30 March – 5 April</w:t>
      </w:r>
      <w:r w:rsidR="00B84CD2" w:rsidRPr="00796019">
        <w:rPr>
          <w:rStyle w:val="Strong"/>
          <w:rFonts w:asciiTheme="majorHAnsi" w:hAnsiTheme="majorHAnsi" w:cstheme="majorHAnsi"/>
          <w:b w:val="0"/>
          <w:bCs w:val="0"/>
          <w:lang w:val="en-US"/>
        </w:rPr>
        <w:t xml:space="preserve"> 2021</w:t>
      </w:r>
      <w:r w:rsidR="0089096A" w:rsidRPr="00796019">
        <w:rPr>
          <w:rStyle w:val="Strong"/>
          <w:rFonts w:asciiTheme="majorHAnsi" w:hAnsiTheme="majorHAnsi" w:cstheme="majorHAnsi"/>
          <w:b w:val="0"/>
          <w:bCs w:val="0"/>
          <w:lang w:val="en-US"/>
        </w:rPr>
        <w:t>. 3</w:t>
      </w:r>
      <w:r w:rsidR="00E050BC" w:rsidRPr="00796019">
        <w:rPr>
          <w:rStyle w:val="Strong"/>
          <w:rFonts w:asciiTheme="majorHAnsi" w:hAnsiTheme="majorHAnsi" w:cstheme="majorHAnsi"/>
          <w:b w:val="0"/>
          <w:bCs w:val="0"/>
          <w:lang w:val="en-US"/>
        </w:rPr>
        <w:t>2</w:t>
      </w:r>
      <w:r w:rsidR="0089096A" w:rsidRPr="00796019">
        <w:rPr>
          <w:rStyle w:val="Strong"/>
          <w:rFonts w:asciiTheme="majorHAnsi" w:hAnsiTheme="majorHAnsi" w:cstheme="majorHAnsi"/>
          <w:b w:val="0"/>
          <w:bCs w:val="0"/>
          <w:lang w:val="en-US"/>
        </w:rPr>
        <w:t xml:space="preserve"> reservoir supply areas were </w:t>
      </w:r>
      <w:r w:rsidR="00D27944" w:rsidRPr="00796019">
        <w:rPr>
          <w:rStyle w:val="Strong"/>
          <w:rFonts w:asciiTheme="majorHAnsi" w:hAnsiTheme="majorHAnsi" w:cstheme="majorHAnsi"/>
          <w:b w:val="0"/>
          <w:bCs w:val="0"/>
          <w:lang w:val="en-US"/>
        </w:rPr>
        <w:t>evaluated</w:t>
      </w:r>
      <w:r w:rsidR="00B84CD2" w:rsidRPr="00796019">
        <w:rPr>
          <w:rStyle w:val="Strong"/>
          <w:rFonts w:asciiTheme="majorHAnsi" w:hAnsiTheme="majorHAnsi" w:cstheme="majorHAnsi"/>
          <w:b w:val="0"/>
          <w:bCs w:val="0"/>
          <w:lang w:val="en-US"/>
        </w:rPr>
        <w:t>,</w:t>
      </w:r>
      <w:r w:rsidR="00352683" w:rsidRPr="00796019">
        <w:rPr>
          <w:rStyle w:val="FootnoteReference"/>
          <w:rFonts w:asciiTheme="majorHAnsi" w:hAnsiTheme="majorHAnsi" w:cstheme="majorHAnsi"/>
          <w:lang w:val="en-US"/>
        </w:rPr>
        <w:footnoteReference w:id="1"/>
      </w:r>
      <w:r w:rsidR="0089096A" w:rsidRPr="00796019">
        <w:rPr>
          <w:rStyle w:val="Strong"/>
          <w:rFonts w:asciiTheme="majorHAnsi" w:hAnsiTheme="majorHAnsi" w:cstheme="majorHAnsi"/>
          <w:b w:val="0"/>
          <w:bCs w:val="0"/>
          <w:lang w:val="en-US"/>
        </w:rPr>
        <w:t xml:space="preserve"> 297 interviews were conducted (an average of 9 per reservoir supply area)</w:t>
      </w:r>
      <w:r w:rsidR="00D27944" w:rsidRPr="00796019">
        <w:rPr>
          <w:rStyle w:val="Strong"/>
          <w:rFonts w:asciiTheme="majorHAnsi" w:hAnsiTheme="majorHAnsi" w:cstheme="majorHAnsi"/>
          <w:b w:val="0"/>
          <w:bCs w:val="0"/>
          <w:lang w:val="en-US"/>
        </w:rPr>
        <w:t xml:space="preserve"> and </w:t>
      </w:r>
      <w:r w:rsidR="00253367" w:rsidRPr="00796019">
        <w:rPr>
          <w:rStyle w:val="Strong"/>
          <w:rFonts w:asciiTheme="majorHAnsi" w:hAnsiTheme="majorHAnsi" w:cstheme="majorHAnsi"/>
          <w:b w:val="0"/>
          <w:bCs w:val="0"/>
          <w:lang w:val="en-US"/>
        </w:rPr>
        <w:t xml:space="preserve">the interviews provided information </w:t>
      </w:r>
      <w:r w:rsidR="00E050BC" w:rsidRPr="00796019">
        <w:rPr>
          <w:rStyle w:val="Strong"/>
          <w:rFonts w:asciiTheme="majorHAnsi" w:hAnsiTheme="majorHAnsi" w:cstheme="majorHAnsi"/>
          <w:b w:val="0"/>
          <w:bCs w:val="0"/>
          <w:lang w:val="en-US"/>
        </w:rPr>
        <w:t>regarding approximately</w:t>
      </w:r>
      <w:r w:rsidR="00253367" w:rsidRPr="00796019">
        <w:rPr>
          <w:rStyle w:val="Strong"/>
          <w:rFonts w:asciiTheme="majorHAnsi" w:hAnsiTheme="majorHAnsi" w:cstheme="majorHAnsi"/>
          <w:b w:val="0"/>
          <w:bCs w:val="0"/>
          <w:lang w:val="en-US"/>
        </w:rPr>
        <w:t xml:space="preserve"> </w:t>
      </w:r>
      <w:r w:rsidR="00D27944" w:rsidRPr="00796019">
        <w:rPr>
          <w:rStyle w:val="Strong"/>
          <w:rFonts w:asciiTheme="majorHAnsi" w:hAnsiTheme="majorHAnsi" w:cstheme="majorHAnsi"/>
          <w:b w:val="0"/>
          <w:bCs w:val="0"/>
          <w:lang w:val="en-US"/>
        </w:rPr>
        <w:t>941 taps</w:t>
      </w:r>
      <w:r w:rsidR="00253367" w:rsidRPr="00796019">
        <w:rPr>
          <w:rStyle w:val="Strong"/>
          <w:rFonts w:asciiTheme="majorHAnsi" w:hAnsiTheme="majorHAnsi" w:cstheme="majorHAnsi"/>
          <w:b w:val="0"/>
          <w:bCs w:val="0"/>
          <w:lang w:val="en-US"/>
        </w:rPr>
        <w:t>.</w:t>
      </w:r>
      <w:r w:rsidR="00D27944" w:rsidRPr="00796019">
        <w:rPr>
          <w:rStyle w:val="Strong"/>
          <w:rFonts w:asciiTheme="majorHAnsi" w:hAnsiTheme="majorHAnsi" w:cstheme="majorHAnsi"/>
          <w:b w:val="0"/>
          <w:bCs w:val="0"/>
          <w:lang w:val="en-US"/>
        </w:rPr>
        <w:t xml:space="preserve"> </w:t>
      </w:r>
    </w:p>
    <w:p w14:paraId="36E25F34" w14:textId="0821464D" w:rsidR="00B4089A" w:rsidRPr="00796019" w:rsidRDefault="00FF0203" w:rsidP="00A64D23">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following map provides detail of the area surveyed: indicating the reservoir number and supply area per reservoir.  </w:t>
      </w:r>
      <w:r w:rsidR="004C37A6" w:rsidRPr="00796019">
        <w:rPr>
          <w:rStyle w:val="Strong"/>
          <w:rFonts w:asciiTheme="majorHAnsi" w:hAnsiTheme="majorHAnsi" w:cstheme="majorHAnsi"/>
          <w:b w:val="0"/>
          <w:bCs w:val="0"/>
          <w:lang w:val="en-US"/>
        </w:rPr>
        <w:t xml:space="preserve"> </w:t>
      </w:r>
    </w:p>
    <w:p w14:paraId="5452F9C4" w14:textId="01F0C02D" w:rsidR="007D7EF4" w:rsidRPr="00796019" w:rsidRDefault="004C37A6" w:rsidP="00A64D23">
      <w:pPr>
        <w:spacing w:line="240" w:lineRule="auto"/>
        <w:jc w:val="both"/>
        <w:rPr>
          <w:rStyle w:val="Strong"/>
          <w:rFonts w:asciiTheme="majorHAnsi" w:hAnsiTheme="majorHAnsi" w:cstheme="majorHAnsi"/>
          <w:b w:val="0"/>
          <w:bCs w:val="0"/>
          <w:lang w:val="en-US"/>
        </w:rPr>
      </w:pPr>
      <w:r w:rsidRPr="00796019">
        <w:rPr>
          <w:rFonts w:asciiTheme="majorHAnsi" w:hAnsiTheme="majorHAnsi" w:cstheme="majorHAnsi"/>
          <w:noProof/>
          <w:lang w:val="en-US"/>
        </w:rPr>
        <w:drawing>
          <wp:inline distT="0" distB="0" distL="0" distR="0" wp14:anchorId="0C09325A" wp14:editId="622F6EC5">
            <wp:extent cx="5340624" cy="5486682"/>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40624" cy="5486682"/>
                    </a:xfrm>
                    <a:prstGeom prst="rect">
                      <a:avLst/>
                    </a:prstGeom>
                  </pic:spPr>
                </pic:pic>
              </a:graphicData>
            </a:graphic>
          </wp:inline>
        </w:drawing>
      </w:r>
    </w:p>
    <w:p w14:paraId="63999634" w14:textId="0C98E55B" w:rsidR="00FF0203" w:rsidRPr="00796019" w:rsidRDefault="00FF0203" w:rsidP="0021021E">
      <w:pPr>
        <w:pStyle w:val="Caption"/>
        <w:rPr>
          <w:rStyle w:val="Strong"/>
          <w:rFonts w:asciiTheme="majorHAnsi" w:hAnsiTheme="majorHAnsi" w:cstheme="majorHAnsi"/>
          <w:b w:val="0"/>
          <w:lang w:val="en-US"/>
        </w:rPr>
      </w:pPr>
      <w:r w:rsidRPr="00796019">
        <w:rPr>
          <w:rFonts w:asciiTheme="majorHAnsi" w:hAnsiTheme="majorHAnsi" w:cstheme="majorHAnsi"/>
        </w:rPr>
        <w:t xml:space="preserve">Figure </w:t>
      </w:r>
      <w:r w:rsidRPr="00796019">
        <w:rPr>
          <w:rFonts w:asciiTheme="majorHAnsi" w:hAnsiTheme="majorHAnsi" w:cstheme="majorHAnsi"/>
        </w:rPr>
        <w:fldChar w:fldCharType="begin"/>
      </w:r>
      <w:r w:rsidRPr="00796019">
        <w:rPr>
          <w:rFonts w:asciiTheme="majorHAnsi" w:hAnsiTheme="majorHAnsi" w:cstheme="majorHAnsi"/>
        </w:rPr>
        <w:instrText xml:space="preserve"> SEQ Figure \* ARABIC </w:instrText>
      </w:r>
      <w:r w:rsidRPr="00796019">
        <w:rPr>
          <w:rFonts w:asciiTheme="majorHAnsi" w:hAnsiTheme="majorHAnsi" w:cstheme="majorHAnsi"/>
        </w:rPr>
        <w:fldChar w:fldCharType="separate"/>
      </w:r>
      <w:r w:rsidRPr="00796019">
        <w:rPr>
          <w:rFonts w:asciiTheme="majorHAnsi" w:hAnsiTheme="majorHAnsi" w:cstheme="majorHAnsi"/>
          <w:noProof/>
        </w:rPr>
        <w:t>1</w:t>
      </w:r>
      <w:r w:rsidRPr="00796019">
        <w:rPr>
          <w:rFonts w:asciiTheme="majorHAnsi" w:hAnsiTheme="majorHAnsi" w:cstheme="majorHAnsi"/>
        </w:rPr>
        <w:fldChar w:fldCharType="end"/>
      </w:r>
      <w:r w:rsidRPr="00796019">
        <w:rPr>
          <w:rFonts w:asciiTheme="majorHAnsi" w:hAnsiTheme="majorHAnsi" w:cstheme="majorHAnsi"/>
        </w:rPr>
        <w:t>: Mncwasa Water Scheme Reservoir supply areas (Source: Google Earth)</w:t>
      </w:r>
    </w:p>
    <w:p w14:paraId="7EA6BEE5" w14:textId="0FDF01FC" w:rsidR="00D14D65" w:rsidRPr="00796019" w:rsidRDefault="00FF0203" w:rsidP="00A7479C">
      <w:pPr>
        <w:spacing w:line="240" w:lineRule="auto"/>
        <w:jc w:val="both"/>
      </w:pPr>
      <w:bookmarkStart w:id="1" w:name="_Hlk69904567"/>
      <w:r w:rsidRPr="00796019">
        <w:rPr>
          <w:rStyle w:val="Strong"/>
          <w:rFonts w:asciiTheme="majorHAnsi" w:hAnsiTheme="majorHAnsi" w:cstheme="majorHAnsi"/>
          <w:b w:val="0"/>
          <w:bCs w:val="0"/>
          <w:lang w:val="en-US"/>
        </w:rPr>
        <w:t xml:space="preserve">The </w:t>
      </w:r>
      <w:r w:rsidR="009B3B52" w:rsidRPr="00796019">
        <w:rPr>
          <w:rStyle w:val="Strong"/>
          <w:rFonts w:asciiTheme="majorHAnsi" w:hAnsiTheme="majorHAnsi" w:cstheme="majorHAnsi"/>
          <w:b w:val="0"/>
          <w:bCs w:val="0"/>
          <w:lang w:val="en-US"/>
        </w:rPr>
        <w:t>t</w:t>
      </w:r>
      <w:r w:rsidRPr="00796019">
        <w:rPr>
          <w:rStyle w:val="Strong"/>
          <w:rFonts w:asciiTheme="majorHAnsi" w:hAnsiTheme="majorHAnsi" w:cstheme="majorHAnsi"/>
          <w:b w:val="0"/>
          <w:bCs w:val="0"/>
          <w:lang w:val="en-US"/>
        </w:rPr>
        <w:t>able</w:t>
      </w:r>
      <w:r w:rsidR="009B3B52" w:rsidRPr="00796019">
        <w:rPr>
          <w:rStyle w:val="Strong"/>
          <w:rFonts w:asciiTheme="majorHAnsi" w:hAnsiTheme="majorHAnsi" w:cstheme="majorHAnsi"/>
          <w:b w:val="0"/>
          <w:bCs w:val="0"/>
          <w:lang w:val="en-US"/>
        </w:rPr>
        <w:t xml:space="preserve"> below</w:t>
      </w:r>
      <w:r w:rsidRPr="00796019">
        <w:rPr>
          <w:rStyle w:val="Strong"/>
          <w:rFonts w:asciiTheme="majorHAnsi" w:hAnsiTheme="majorHAnsi" w:cstheme="majorHAnsi"/>
          <w:b w:val="0"/>
          <w:bCs w:val="0"/>
          <w:lang w:val="en-US"/>
        </w:rPr>
        <w:t xml:space="preserve"> breakdown</w:t>
      </w:r>
      <w:r w:rsidR="00E050BC"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 xml:space="preserve"> the number of taps </w:t>
      </w:r>
      <w:r w:rsidR="009B3B52" w:rsidRPr="00796019">
        <w:rPr>
          <w:rStyle w:val="Strong"/>
          <w:rFonts w:asciiTheme="majorHAnsi" w:hAnsiTheme="majorHAnsi" w:cstheme="majorHAnsi"/>
          <w:b w:val="0"/>
          <w:bCs w:val="0"/>
          <w:lang w:val="en-US"/>
        </w:rPr>
        <w:t xml:space="preserve">per reservoir area </w:t>
      </w:r>
      <w:r w:rsidR="00E050BC" w:rsidRPr="00796019">
        <w:rPr>
          <w:rStyle w:val="Strong"/>
          <w:rFonts w:asciiTheme="majorHAnsi" w:hAnsiTheme="majorHAnsi" w:cstheme="majorHAnsi"/>
          <w:b w:val="0"/>
          <w:bCs w:val="0"/>
          <w:lang w:val="en-US"/>
        </w:rPr>
        <w:t>and village that were surveyed as part of our interviewee process</w:t>
      </w:r>
      <w:r w:rsidR="009B3B52" w:rsidRPr="00796019">
        <w:rPr>
          <w:rStyle w:val="FootnoteReference"/>
          <w:rFonts w:asciiTheme="majorHAnsi" w:hAnsiTheme="majorHAnsi" w:cstheme="majorHAnsi"/>
          <w:lang w:val="en-US"/>
        </w:rPr>
        <w:footnoteReference w:id="2"/>
      </w:r>
      <w:r w:rsidR="009B3B52" w:rsidRPr="00796019">
        <w:rPr>
          <w:rStyle w:val="Strong"/>
          <w:rFonts w:asciiTheme="majorHAnsi" w:hAnsiTheme="majorHAnsi" w:cstheme="majorHAnsi"/>
          <w:b w:val="0"/>
          <w:bCs w:val="0"/>
          <w:lang w:val="en-US"/>
        </w:rPr>
        <w:t>:</w:t>
      </w:r>
      <w:r w:rsidR="00E050BC" w:rsidRPr="00796019">
        <w:rPr>
          <w:rStyle w:val="Strong"/>
          <w:rFonts w:asciiTheme="majorHAnsi" w:hAnsiTheme="majorHAnsi" w:cstheme="majorHAnsi"/>
          <w:b w:val="0"/>
          <w:bCs w:val="0"/>
          <w:lang w:val="en-US"/>
        </w:rPr>
        <w:t xml:space="preserve"> </w:t>
      </w:r>
      <w:r w:rsidR="002E5E97" w:rsidRPr="00796019">
        <w:rPr>
          <w:rStyle w:val="Strong"/>
          <w:rFonts w:asciiTheme="majorHAnsi" w:hAnsiTheme="majorHAnsi" w:cstheme="majorHAnsi"/>
          <w:lang w:val="en-US"/>
        </w:rPr>
        <w:fldChar w:fldCharType="begin"/>
      </w:r>
      <w:r w:rsidR="002E5E97" w:rsidRPr="00796019">
        <w:rPr>
          <w:rStyle w:val="Strong"/>
          <w:rFonts w:asciiTheme="majorHAnsi" w:hAnsiTheme="majorHAnsi" w:cstheme="majorHAnsi"/>
          <w:lang w:val="en-US"/>
        </w:rPr>
        <w:instrText xml:space="preserve"> LINK </w:instrText>
      </w:r>
      <w:r w:rsidR="00D14D65" w:rsidRPr="00796019">
        <w:rPr>
          <w:rStyle w:val="Strong"/>
          <w:rFonts w:asciiTheme="majorHAnsi" w:hAnsiTheme="majorHAnsi" w:cstheme="majorHAnsi"/>
          <w:lang w:val="en-US"/>
        </w:rPr>
        <w:instrText xml:space="preserve">Excel.Sheet.12 "C:\\Users\\Carla Robb\\Documents\\02. CARLA PERSONAL\\02_Bulungula\\Kobo Questionnaire\\Final DATA\\Mncwasa Water Scheme Cleaned data 18.04.2021.xlsx" "7-11 TAP DETAIL!R1C1:R58C3" </w:instrText>
      </w:r>
      <w:r w:rsidR="002E5E97" w:rsidRPr="00796019">
        <w:rPr>
          <w:rStyle w:val="Strong"/>
          <w:rFonts w:asciiTheme="majorHAnsi" w:hAnsiTheme="majorHAnsi" w:cstheme="majorHAnsi"/>
          <w:lang w:val="en-US"/>
        </w:rPr>
        <w:instrText xml:space="preserve">\a \f 5 \h  \* MERGEFORMAT </w:instrText>
      </w:r>
      <w:r w:rsidR="002E5E97" w:rsidRPr="00796019">
        <w:rPr>
          <w:rStyle w:val="Strong"/>
          <w:rFonts w:asciiTheme="majorHAnsi" w:hAnsiTheme="majorHAnsi" w:cstheme="majorHAnsi"/>
          <w:lang w:val="en-US"/>
        </w:rPr>
        <w:fldChar w:fldCharType="separate"/>
      </w:r>
    </w:p>
    <w:tbl>
      <w:tblPr>
        <w:tblStyle w:val="TableGrid"/>
        <w:tblW w:w="3909" w:type="dxa"/>
        <w:tblLook w:val="04A0" w:firstRow="1" w:lastRow="0" w:firstColumn="1" w:lastColumn="0" w:noHBand="0" w:noVBand="1"/>
      </w:tblPr>
      <w:tblGrid>
        <w:gridCol w:w="725"/>
        <w:gridCol w:w="1843"/>
        <w:gridCol w:w="1341"/>
      </w:tblGrid>
      <w:tr w:rsidR="00D14D65" w:rsidRPr="00796019" w14:paraId="5E2835B6" w14:textId="77777777" w:rsidTr="00E050BC">
        <w:trPr>
          <w:divId w:val="484901371"/>
          <w:trHeight w:val="288"/>
        </w:trPr>
        <w:tc>
          <w:tcPr>
            <w:tcW w:w="3909" w:type="dxa"/>
            <w:gridSpan w:val="3"/>
            <w:shd w:val="clear" w:color="auto" w:fill="BFBFBF" w:themeFill="background1" w:themeFillShade="BF"/>
            <w:noWrap/>
            <w:hideMark/>
          </w:tcPr>
          <w:p w14:paraId="0563BBCC" w14:textId="0387752C"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Number of taps per reservoir</w:t>
            </w:r>
          </w:p>
        </w:tc>
      </w:tr>
      <w:tr w:rsidR="00D14D65" w:rsidRPr="00796019" w14:paraId="783C7235" w14:textId="77777777" w:rsidTr="00E050BC">
        <w:trPr>
          <w:divId w:val="484901371"/>
          <w:trHeight w:val="288"/>
        </w:trPr>
        <w:tc>
          <w:tcPr>
            <w:tcW w:w="725" w:type="dxa"/>
            <w:shd w:val="clear" w:color="auto" w:fill="D9D9D9" w:themeFill="background1" w:themeFillShade="D9"/>
            <w:noWrap/>
            <w:hideMark/>
          </w:tcPr>
          <w:p w14:paraId="47A1653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Res No.</w:t>
            </w:r>
          </w:p>
        </w:tc>
        <w:tc>
          <w:tcPr>
            <w:tcW w:w="1843" w:type="dxa"/>
            <w:shd w:val="clear" w:color="auto" w:fill="D9D9D9" w:themeFill="background1" w:themeFillShade="D9"/>
            <w:noWrap/>
            <w:hideMark/>
          </w:tcPr>
          <w:p w14:paraId="15B4E54C"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Village</w:t>
            </w:r>
          </w:p>
        </w:tc>
        <w:tc>
          <w:tcPr>
            <w:tcW w:w="1341" w:type="dxa"/>
            <w:shd w:val="clear" w:color="auto" w:fill="D9D9D9" w:themeFill="background1" w:themeFillShade="D9"/>
            <w:noWrap/>
            <w:hideMark/>
          </w:tcPr>
          <w:p w14:paraId="57CD40D1"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Total No. Taps</w:t>
            </w:r>
          </w:p>
        </w:tc>
      </w:tr>
      <w:tr w:rsidR="00D14D65" w:rsidRPr="00796019" w14:paraId="0D8C7F73" w14:textId="77777777" w:rsidTr="0021021E">
        <w:trPr>
          <w:divId w:val="484901371"/>
          <w:trHeight w:val="288"/>
        </w:trPr>
        <w:tc>
          <w:tcPr>
            <w:tcW w:w="725" w:type="dxa"/>
            <w:noWrap/>
            <w:hideMark/>
          </w:tcPr>
          <w:p w14:paraId="41F644C1"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lastRenderedPageBreak/>
              <w:t>1</w:t>
            </w:r>
          </w:p>
        </w:tc>
        <w:tc>
          <w:tcPr>
            <w:tcW w:w="1843" w:type="dxa"/>
            <w:noWrap/>
            <w:hideMark/>
          </w:tcPr>
          <w:p w14:paraId="1FB8705D"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Tafelehashe</w:t>
            </w:r>
            <w:proofErr w:type="spellEnd"/>
          </w:p>
        </w:tc>
        <w:tc>
          <w:tcPr>
            <w:tcW w:w="1341" w:type="dxa"/>
            <w:noWrap/>
            <w:hideMark/>
          </w:tcPr>
          <w:p w14:paraId="01BB67D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31</w:t>
            </w:r>
          </w:p>
        </w:tc>
      </w:tr>
      <w:tr w:rsidR="00D14D65" w:rsidRPr="00796019" w14:paraId="27C219BD" w14:textId="77777777" w:rsidTr="0021021E">
        <w:trPr>
          <w:divId w:val="484901371"/>
          <w:trHeight w:val="288"/>
        </w:trPr>
        <w:tc>
          <w:tcPr>
            <w:tcW w:w="725" w:type="dxa"/>
            <w:vMerge w:val="restart"/>
            <w:noWrap/>
            <w:hideMark/>
          </w:tcPr>
          <w:p w14:paraId="6202236A"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w:t>
            </w:r>
          </w:p>
        </w:tc>
        <w:tc>
          <w:tcPr>
            <w:tcW w:w="1843" w:type="dxa"/>
            <w:noWrap/>
            <w:hideMark/>
          </w:tcPr>
          <w:p w14:paraId="071572AD"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Dlova</w:t>
            </w:r>
            <w:proofErr w:type="spellEnd"/>
          </w:p>
        </w:tc>
        <w:tc>
          <w:tcPr>
            <w:tcW w:w="1341" w:type="dxa"/>
            <w:noWrap/>
            <w:hideMark/>
          </w:tcPr>
          <w:p w14:paraId="5CDD102B"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w:t>
            </w:r>
          </w:p>
        </w:tc>
      </w:tr>
      <w:tr w:rsidR="00D14D65" w:rsidRPr="00796019" w14:paraId="5025DA8C" w14:textId="77777777" w:rsidTr="0021021E">
        <w:trPr>
          <w:divId w:val="484901371"/>
          <w:trHeight w:val="288"/>
        </w:trPr>
        <w:tc>
          <w:tcPr>
            <w:tcW w:w="725" w:type="dxa"/>
            <w:vMerge/>
            <w:hideMark/>
          </w:tcPr>
          <w:p w14:paraId="5C623283" w14:textId="77777777" w:rsidR="00D14D65" w:rsidRPr="00796019" w:rsidRDefault="00D14D65" w:rsidP="0021021E">
            <w:pPr>
              <w:jc w:val="both"/>
              <w:rPr>
                <w:rFonts w:asciiTheme="majorHAnsi" w:hAnsiTheme="majorHAnsi" w:cstheme="majorHAnsi"/>
                <w:b/>
                <w:bCs/>
              </w:rPr>
            </w:pPr>
          </w:p>
        </w:tc>
        <w:tc>
          <w:tcPr>
            <w:tcW w:w="1843" w:type="dxa"/>
            <w:noWrap/>
            <w:hideMark/>
          </w:tcPr>
          <w:p w14:paraId="3E38B70A"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Tafelehashe</w:t>
            </w:r>
            <w:proofErr w:type="spellEnd"/>
          </w:p>
        </w:tc>
        <w:tc>
          <w:tcPr>
            <w:tcW w:w="1341" w:type="dxa"/>
            <w:noWrap/>
            <w:hideMark/>
          </w:tcPr>
          <w:p w14:paraId="20D2C03E"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24</w:t>
            </w:r>
          </w:p>
        </w:tc>
      </w:tr>
      <w:tr w:rsidR="00D14D65" w:rsidRPr="00796019" w14:paraId="5BF6F449" w14:textId="77777777" w:rsidTr="0021021E">
        <w:trPr>
          <w:divId w:val="484901371"/>
          <w:trHeight w:val="288"/>
        </w:trPr>
        <w:tc>
          <w:tcPr>
            <w:tcW w:w="725" w:type="dxa"/>
            <w:vMerge w:val="restart"/>
            <w:noWrap/>
            <w:hideMark/>
          </w:tcPr>
          <w:p w14:paraId="573E0666"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3</w:t>
            </w:r>
          </w:p>
        </w:tc>
        <w:tc>
          <w:tcPr>
            <w:tcW w:w="1843" w:type="dxa"/>
            <w:noWrap/>
            <w:hideMark/>
          </w:tcPr>
          <w:p w14:paraId="01885338"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Kotyana</w:t>
            </w:r>
            <w:proofErr w:type="spellEnd"/>
          </w:p>
        </w:tc>
        <w:tc>
          <w:tcPr>
            <w:tcW w:w="1341" w:type="dxa"/>
            <w:noWrap/>
            <w:hideMark/>
          </w:tcPr>
          <w:p w14:paraId="65ED4ED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14</w:t>
            </w:r>
          </w:p>
        </w:tc>
      </w:tr>
      <w:tr w:rsidR="00D14D65" w:rsidRPr="00796019" w14:paraId="76F5326B" w14:textId="77777777" w:rsidTr="0021021E">
        <w:trPr>
          <w:divId w:val="484901371"/>
          <w:trHeight w:val="288"/>
        </w:trPr>
        <w:tc>
          <w:tcPr>
            <w:tcW w:w="725" w:type="dxa"/>
            <w:vMerge/>
            <w:hideMark/>
          </w:tcPr>
          <w:p w14:paraId="2C0679D3" w14:textId="77777777" w:rsidR="00D14D65" w:rsidRPr="00796019" w:rsidRDefault="00D14D65" w:rsidP="0021021E">
            <w:pPr>
              <w:jc w:val="both"/>
              <w:rPr>
                <w:rFonts w:asciiTheme="majorHAnsi" w:hAnsiTheme="majorHAnsi" w:cstheme="majorHAnsi"/>
                <w:b/>
                <w:bCs/>
              </w:rPr>
            </w:pPr>
          </w:p>
        </w:tc>
        <w:tc>
          <w:tcPr>
            <w:tcW w:w="1843" w:type="dxa"/>
            <w:noWrap/>
            <w:hideMark/>
          </w:tcPr>
          <w:p w14:paraId="0F7C5D4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31146862"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22</w:t>
            </w:r>
          </w:p>
        </w:tc>
      </w:tr>
      <w:tr w:rsidR="00D14D65" w:rsidRPr="00796019" w14:paraId="38E3F857" w14:textId="77777777" w:rsidTr="0021021E">
        <w:trPr>
          <w:divId w:val="484901371"/>
          <w:trHeight w:val="288"/>
        </w:trPr>
        <w:tc>
          <w:tcPr>
            <w:tcW w:w="725" w:type="dxa"/>
            <w:noWrap/>
            <w:hideMark/>
          </w:tcPr>
          <w:p w14:paraId="379C2344"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4</w:t>
            </w:r>
          </w:p>
        </w:tc>
        <w:tc>
          <w:tcPr>
            <w:tcW w:w="1843" w:type="dxa"/>
            <w:noWrap/>
            <w:hideMark/>
          </w:tcPr>
          <w:p w14:paraId="7C01ACDC"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Kotyana</w:t>
            </w:r>
            <w:proofErr w:type="spellEnd"/>
          </w:p>
        </w:tc>
        <w:tc>
          <w:tcPr>
            <w:tcW w:w="1341" w:type="dxa"/>
            <w:noWrap/>
            <w:hideMark/>
          </w:tcPr>
          <w:p w14:paraId="675166DC"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28</w:t>
            </w:r>
          </w:p>
        </w:tc>
      </w:tr>
      <w:tr w:rsidR="00D14D65" w:rsidRPr="00796019" w14:paraId="615962ED" w14:textId="77777777" w:rsidTr="0021021E">
        <w:trPr>
          <w:divId w:val="484901371"/>
          <w:trHeight w:val="288"/>
        </w:trPr>
        <w:tc>
          <w:tcPr>
            <w:tcW w:w="725" w:type="dxa"/>
            <w:noWrap/>
            <w:hideMark/>
          </w:tcPr>
          <w:p w14:paraId="1CBAE31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5</w:t>
            </w:r>
          </w:p>
        </w:tc>
        <w:tc>
          <w:tcPr>
            <w:tcW w:w="1843" w:type="dxa"/>
            <w:noWrap/>
            <w:hideMark/>
          </w:tcPr>
          <w:p w14:paraId="48A6E01E"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Kotyana</w:t>
            </w:r>
            <w:proofErr w:type="spellEnd"/>
          </w:p>
        </w:tc>
        <w:tc>
          <w:tcPr>
            <w:tcW w:w="1341" w:type="dxa"/>
            <w:noWrap/>
            <w:hideMark/>
          </w:tcPr>
          <w:p w14:paraId="44F0B4EB"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14</w:t>
            </w:r>
          </w:p>
        </w:tc>
      </w:tr>
      <w:tr w:rsidR="00D14D65" w:rsidRPr="00796019" w14:paraId="18F873C0" w14:textId="77777777" w:rsidTr="0021021E">
        <w:trPr>
          <w:divId w:val="484901371"/>
          <w:trHeight w:val="288"/>
        </w:trPr>
        <w:tc>
          <w:tcPr>
            <w:tcW w:w="725" w:type="dxa"/>
            <w:noWrap/>
            <w:hideMark/>
          </w:tcPr>
          <w:p w14:paraId="3D3509D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6</w:t>
            </w:r>
          </w:p>
        </w:tc>
        <w:tc>
          <w:tcPr>
            <w:tcW w:w="1843" w:type="dxa"/>
            <w:noWrap/>
            <w:hideMark/>
          </w:tcPr>
          <w:p w14:paraId="36C784F4"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1F44442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17</w:t>
            </w:r>
          </w:p>
        </w:tc>
      </w:tr>
      <w:tr w:rsidR="00D14D65" w:rsidRPr="00796019" w14:paraId="336E04B7" w14:textId="77777777" w:rsidTr="0021021E">
        <w:trPr>
          <w:divId w:val="484901371"/>
          <w:trHeight w:val="288"/>
        </w:trPr>
        <w:tc>
          <w:tcPr>
            <w:tcW w:w="725" w:type="dxa"/>
            <w:vMerge w:val="restart"/>
            <w:noWrap/>
            <w:hideMark/>
          </w:tcPr>
          <w:p w14:paraId="0E7D5AD4"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7</w:t>
            </w:r>
          </w:p>
        </w:tc>
        <w:tc>
          <w:tcPr>
            <w:tcW w:w="1843" w:type="dxa"/>
            <w:noWrap/>
            <w:hideMark/>
          </w:tcPr>
          <w:p w14:paraId="7A1234D4"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Dlova</w:t>
            </w:r>
            <w:proofErr w:type="spellEnd"/>
          </w:p>
        </w:tc>
        <w:tc>
          <w:tcPr>
            <w:tcW w:w="1341" w:type="dxa"/>
            <w:noWrap/>
            <w:hideMark/>
          </w:tcPr>
          <w:p w14:paraId="2781A39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9</w:t>
            </w:r>
          </w:p>
        </w:tc>
      </w:tr>
      <w:tr w:rsidR="00D14D65" w:rsidRPr="00796019" w14:paraId="2EC523DE" w14:textId="77777777" w:rsidTr="0021021E">
        <w:trPr>
          <w:divId w:val="484901371"/>
          <w:trHeight w:val="288"/>
        </w:trPr>
        <w:tc>
          <w:tcPr>
            <w:tcW w:w="725" w:type="dxa"/>
            <w:vMerge/>
            <w:hideMark/>
          </w:tcPr>
          <w:p w14:paraId="1EB7BC0C" w14:textId="77777777" w:rsidR="00D14D65" w:rsidRPr="00796019" w:rsidRDefault="00D14D65" w:rsidP="0021021E">
            <w:pPr>
              <w:jc w:val="both"/>
              <w:rPr>
                <w:rFonts w:asciiTheme="majorHAnsi" w:hAnsiTheme="majorHAnsi" w:cstheme="majorHAnsi"/>
                <w:b/>
                <w:bCs/>
              </w:rPr>
            </w:pPr>
          </w:p>
        </w:tc>
        <w:tc>
          <w:tcPr>
            <w:tcW w:w="1843" w:type="dxa"/>
            <w:noWrap/>
            <w:hideMark/>
          </w:tcPr>
          <w:p w14:paraId="09B5CA7D"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1E25E4B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38</w:t>
            </w:r>
          </w:p>
        </w:tc>
      </w:tr>
      <w:tr w:rsidR="00D14D65" w:rsidRPr="00796019" w14:paraId="1AEA4D5E" w14:textId="77777777" w:rsidTr="0021021E">
        <w:trPr>
          <w:divId w:val="484901371"/>
          <w:trHeight w:val="288"/>
        </w:trPr>
        <w:tc>
          <w:tcPr>
            <w:tcW w:w="725" w:type="dxa"/>
            <w:vMerge w:val="restart"/>
            <w:noWrap/>
            <w:hideMark/>
          </w:tcPr>
          <w:p w14:paraId="5BFDC321"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8</w:t>
            </w:r>
          </w:p>
        </w:tc>
        <w:tc>
          <w:tcPr>
            <w:tcW w:w="1843" w:type="dxa"/>
            <w:noWrap/>
            <w:hideMark/>
          </w:tcPr>
          <w:p w14:paraId="3133ADC5"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Bhawu</w:t>
            </w:r>
            <w:proofErr w:type="spellEnd"/>
          </w:p>
        </w:tc>
        <w:tc>
          <w:tcPr>
            <w:tcW w:w="1341" w:type="dxa"/>
            <w:noWrap/>
            <w:hideMark/>
          </w:tcPr>
          <w:p w14:paraId="269E1DC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7</w:t>
            </w:r>
          </w:p>
        </w:tc>
      </w:tr>
      <w:tr w:rsidR="00D14D65" w:rsidRPr="00796019" w14:paraId="2823C580" w14:textId="77777777" w:rsidTr="0021021E">
        <w:trPr>
          <w:divId w:val="484901371"/>
          <w:trHeight w:val="288"/>
        </w:trPr>
        <w:tc>
          <w:tcPr>
            <w:tcW w:w="725" w:type="dxa"/>
            <w:vMerge/>
            <w:hideMark/>
          </w:tcPr>
          <w:p w14:paraId="29A6C759" w14:textId="77777777" w:rsidR="00D14D65" w:rsidRPr="00796019" w:rsidRDefault="00D14D65" w:rsidP="0021021E">
            <w:pPr>
              <w:jc w:val="both"/>
              <w:rPr>
                <w:rFonts w:asciiTheme="majorHAnsi" w:hAnsiTheme="majorHAnsi" w:cstheme="majorHAnsi"/>
                <w:b/>
                <w:bCs/>
              </w:rPr>
            </w:pPr>
          </w:p>
        </w:tc>
        <w:tc>
          <w:tcPr>
            <w:tcW w:w="1843" w:type="dxa"/>
            <w:noWrap/>
            <w:hideMark/>
          </w:tcPr>
          <w:p w14:paraId="7E3A5DA5"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Dlova</w:t>
            </w:r>
            <w:proofErr w:type="spellEnd"/>
          </w:p>
        </w:tc>
        <w:tc>
          <w:tcPr>
            <w:tcW w:w="1341" w:type="dxa"/>
            <w:noWrap/>
            <w:hideMark/>
          </w:tcPr>
          <w:p w14:paraId="20278B9D"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11</w:t>
            </w:r>
          </w:p>
        </w:tc>
      </w:tr>
      <w:tr w:rsidR="00D14D65" w:rsidRPr="00796019" w14:paraId="238BF28F" w14:textId="77777777" w:rsidTr="0021021E">
        <w:trPr>
          <w:divId w:val="484901371"/>
          <w:trHeight w:val="288"/>
        </w:trPr>
        <w:tc>
          <w:tcPr>
            <w:tcW w:w="725" w:type="dxa"/>
            <w:vMerge/>
            <w:hideMark/>
          </w:tcPr>
          <w:p w14:paraId="7F5C9391" w14:textId="77777777" w:rsidR="00D14D65" w:rsidRPr="00796019" w:rsidRDefault="00D14D65" w:rsidP="0021021E">
            <w:pPr>
              <w:jc w:val="both"/>
              <w:rPr>
                <w:rFonts w:asciiTheme="majorHAnsi" w:hAnsiTheme="majorHAnsi" w:cstheme="majorHAnsi"/>
                <w:b/>
                <w:bCs/>
              </w:rPr>
            </w:pPr>
          </w:p>
        </w:tc>
        <w:tc>
          <w:tcPr>
            <w:tcW w:w="1843" w:type="dxa"/>
            <w:noWrap/>
            <w:hideMark/>
          </w:tcPr>
          <w:p w14:paraId="1D961A3D"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Mpame</w:t>
            </w:r>
            <w:proofErr w:type="spellEnd"/>
          </w:p>
        </w:tc>
        <w:tc>
          <w:tcPr>
            <w:tcW w:w="1341" w:type="dxa"/>
            <w:noWrap/>
            <w:hideMark/>
          </w:tcPr>
          <w:p w14:paraId="227953AE"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7</w:t>
            </w:r>
          </w:p>
        </w:tc>
      </w:tr>
      <w:tr w:rsidR="00D14D65" w:rsidRPr="00796019" w14:paraId="2F09DA5F" w14:textId="77777777" w:rsidTr="0021021E">
        <w:trPr>
          <w:divId w:val="484901371"/>
          <w:trHeight w:val="288"/>
        </w:trPr>
        <w:tc>
          <w:tcPr>
            <w:tcW w:w="725" w:type="dxa"/>
            <w:vMerge/>
            <w:hideMark/>
          </w:tcPr>
          <w:p w14:paraId="4AE52234" w14:textId="77777777" w:rsidR="00D14D65" w:rsidRPr="00796019" w:rsidRDefault="00D14D65" w:rsidP="0021021E">
            <w:pPr>
              <w:jc w:val="both"/>
              <w:rPr>
                <w:rFonts w:asciiTheme="majorHAnsi" w:hAnsiTheme="majorHAnsi" w:cstheme="majorHAnsi"/>
                <w:b/>
                <w:bCs/>
              </w:rPr>
            </w:pPr>
          </w:p>
        </w:tc>
        <w:tc>
          <w:tcPr>
            <w:tcW w:w="1843" w:type="dxa"/>
            <w:noWrap/>
            <w:hideMark/>
          </w:tcPr>
          <w:p w14:paraId="535DFEF4"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Mpame</w:t>
            </w:r>
            <w:proofErr w:type="spellEnd"/>
            <w:r w:rsidRPr="00796019">
              <w:rPr>
                <w:rFonts w:asciiTheme="majorHAnsi" w:hAnsiTheme="majorHAnsi" w:cstheme="majorHAnsi"/>
                <w:bCs/>
              </w:rPr>
              <w:t xml:space="preserve"> </w:t>
            </w:r>
            <w:proofErr w:type="spellStart"/>
            <w:r w:rsidRPr="00796019">
              <w:rPr>
                <w:rFonts w:asciiTheme="majorHAnsi" w:hAnsiTheme="majorHAnsi" w:cstheme="majorHAnsi"/>
                <w:bCs/>
              </w:rPr>
              <w:t>Bhawu</w:t>
            </w:r>
            <w:proofErr w:type="spellEnd"/>
          </w:p>
        </w:tc>
        <w:tc>
          <w:tcPr>
            <w:tcW w:w="1341" w:type="dxa"/>
            <w:noWrap/>
            <w:hideMark/>
          </w:tcPr>
          <w:p w14:paraId="580ABD37"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6</w:t>
            </w:r>
          </w:p>
        </w:tc>
      </w:tr>
      <w:tr w:rsidR="00D14D65" w:rsidRPr="00796019" w14:paraId="7B5E18F8" w14:textId="77777777" w:rsidTr="0021021E">
        <w:trPr>
          <w:divId w:val="484901371"/>
          <w:trHeight w:val="288"/>
        </w:trPr>
        <w:tc>
          <w:tcPr>
            <w:tcW w:w="725" w:type="dxa"/>
            <w:vMerge/>
            <w:hideMark/>
          </w:tcPr>
          <w:p w14:paraId="280B3DDD" w14:textId="77777777" w:rsidR="00D14D65" w:rsidRPr="00796019" w:rsidRDefault="00D14D65" w:rsidP="0021021E">
            <w:pPr>
              <w:jc w:val="both"/>
              <w:rPr>
                <w:rFonts w:asciiTheme="majorHAnsi" w:hAnsiTheme="majorHAnsi" w:cstheme="majorHAnsi"/>
                <w:b/>
                <w:bCs/>
              </w:rPr>
            </w:pPr>
          </w:p>
        </w:tc>
        <w:tc>
          <w:tcPr>
            <w:tcW w:w="1843" w:type="dxa"/>
            <w:noWrap/>
            <w:hideMark/>
          </w:tcPr>
          <w:p w14:paraId="52510879"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Nxaxu</w:t>
            </w:r>
            <w:proofErr w:type="spellEnd"/>
          </w:p>
        </w:tc>
        <w:tc>
          <w:tcPr>
            <w:tcW w:w="1341" w:type="dxa"/>
            <w:noWrap/>
            <w:hideMark/>
          </w:tcPr>
          <w:p w14:paraId="09BEE4D9"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8</w:t>
            </w:r>
          </w:p>
        </w:tc>
      </w:tr>
      <w:tr w:rsidR="00D14D65" w:rsidRPr="00796019" w14:paraId="16E4BB73" w14:textId="77777777" w:rsidTr="0021021E">
        <w:trPr>
          <w:divId w:val="484901371"/>
          <w:trHeight w:val="288"/>
        </w:trPr>
        <w:tc>
          <w:tcPr>
            <w:tcW w:w="725" w:type="dxa"/>
            <w:vMerge/>
            <w:hideMark/>
          </w:tcPr>
          <w:p w14:paraId="63F0CE83" w14:textId="77777777" w:rsidR="00D14D65" w:rsidRPr="00796019" w:rsidRDefault="00D14D65" w:rsidP="0021021E">
            <w:pPr>
              <w:jc w:val="both"/>
              <w:rPr>
                <w:rFonts w:asciiTheme="majorHAnsi" w:hAnsiTheme="majorHAnsi" w:cstheme="majorHAnsi"/>
                <w:b/>
                <w:bCs/>
              </w:rPr>
            </w:pPr>
          </w:p>
        </w:tc>
        <w:tc>
          <w:tcPr>
            <w:tcW w:w="1843" w:type="dxa"/>
            <w:noWrap/>
            <w:hideMark/>
          </w:tcPr>
          <w:p w14:paraId="282F7180"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3F220348"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4</w:t>
            </w:r>
          </w:p>
        </w:tc>
      </w:tr>
      <w:tr w:rsidR="00D14D65" w:rsidRPr="00796019" w14:paraId="47729E18" w14:textId="77777777" w:rsidTr="0021021E">
        <w:trPr>
          <w:divId w:val="484901371"/>
          <w:trHeight w:val="288"/>
        </w:trPr>
        <w:tc>
          <w:tcPr>
            <w:tcW w:w="725" w:type="dxa"/>
            <w:noWrap/>
            <w:hideMark/>
          </w:tcPr>
          <w:p w14:paraId="5FF7D98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9</w:t>
            </w:r>
          </w:p>
        </w:tc>
        <w:tc>
          <w:tcPr>
            <w:tcW w:w="1843" w:type="dxa"/>
            <w:noWrap/>
            <w:hideMark/>
          </w:tcPr>
          <w:p w14:paraId="42611D6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22B2FBCD"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9</w:t>
            </w:r>
          </w:p>
        </w:tc>
      </w:tr>
      <w:tr w:rsidR="00D14D65" w:rsidRPr="00796019" w14:paraId="477FE9BB" w14:textId="77777777" w:rsidTr="0021021E">
        <w:trPr>
          <w:divId w:val="484901371"/>
          <w:trHeight w:val="288"/>
        </w:trPr>
        <w:tc>
          <w:tcPr>
            <w:tcW w:w="725" w:type="dxa"/>
            <w:noWrap/>
            <w:hideMark/>
          </w:tcPr>
          <w:p w14:paraId="1327E885"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10</w:t>
            </w:r>
          </w:p>
        </w:tc>
        <w:tc>
          <w:tcPr>
            <w:tcW w:w="1843" w:type="dxa"/>
            <w:noWrap/>
            <w:hideMark/>
          </w:tcPr>
          <w:p w14:paraId="7D0FFC12"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694642DC"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26</w:t>
            </w:r>
          </w:p>
        </w:tc>
      </w:tr>
      <w:tr w:rsidR="00D14D65" w:rsidRPr="00796019" w14:paraId="67D5A17E" w14:textId="77777777" w:rsidTr="0021021E">
        <w:trPr>
          <w:divId w:val="484901371"/>
          <w:trHeight w:val="288"/>
        </w:trPr>
        <w:tc>
          <w:tcPr>
            <w:tcW w:w="725" w:type="dxa"/>
            <w:vMerge w:val="restart"/>
            <w:noWrap/>
            <w:hideMark/>
          </w:tcPr>
          <w:p w14:paraId="113695C9"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11</w:t>
            </w:r>
          </w:p>
        </w:tc>
        <w:tc>
          <w:tcPr>
            <w:tcW w:w="1843" w:type="dxa"/>
            <w:noWrap/>
            <w:hideMark/>
          </w:tcPr>
          <w:p w14:paraId="761CF43E"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Mpame</w:t>
            </w:r>
            <w:proofErr w:type="spellEnd"/>
          </w:p>
        </w:tc>
        <w:tc>
          <w:tcPr>
            <w:tcW w:w="1341" w:type="dxa"/>
            <w:noWrap/>
            <w:hideMark/>
          </w:tcPr>
          <w:p w14:paraId="4FD2DF84"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6</w:t>
            </w:r>
          </w:p>
        </w:tc>
      </w:tr>
      <w:tr w:rsidR="00D14D65" w:rsidRPr="00796019" w14:paraId="3E488131" w14:textId="77777777" w:rsidTr="0021021E">
        <w:trPr>
          <w:divId w:val="484901371"/>
          <w:trHeight w:val="288"/>
        </w:trPr>
        <w:tc>
          <w:tcPr>
            <w:tcW w:w="725" w:type="dxa"/>
            <w:vMerge/>
            <w:hideMark/>
          </w:tcPr>
          <w:p w14:paraId="09A1571D" w14:textId="77777777" w:rsidR="00D14D65" w:rsidRPr="00796019" w:rsidRDefault="00D14D65" w:rsidP="0021021E">
            <w:pPr>
              <w:jc w:val="both"/>
              <w:rPr>
                <w:rFonts w:asciiTheme="majorHAnsi" w:hAnsiTheme="majorHAnsi" w:cstheme="majorHAnsi"/>
                <w:b/>
                <w:bCs/>
              </w:rPr>
            </w:pPr>
          </w:p>
        </w:tc>
        <w:tc>
          <w:tcPr>
            <w:tcW w:w="1843" w:type="dxa"/>
            <w:noWrap/>
            <w:hideMark/>
          </w:tcPr>
          <w:p w14:paraId="0D979C1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0C4B42A6"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17</w:t>
            </w:r>
          </w:p>
        </w:tc>
      </w:tr>
      <w:tr w:rsidR="00D14D65" w:rsidRPr="00796019" w14:paraId="2E1110DC" w14:textId="77777777" w:rsidTr="0021021E">
        <w:trPr>
          <w:divId w:val="484901371"/>
          <w:trHeight w:val="288"/>
        </w:trPr>
        <w:tc>
          <w:tcPr>
            <w:tcW w:w="725" w:type="dxa"/>
            <w:vMerge w:val="restart"/>
            <w:noWrap/>
            <w:hideMark/>
          </w:tcPr>
          <w:p w14:paraId="7E91190D"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12</w:t>
            </w:r>
          </w:p>
        </w:tc>
        <w:tc>
          <w:tcPr>
            <w:tcW w:w="1843" w:type="dxa"/>
            <w:noWrap/>
            <w:hideMark/>
          </w:tcPr>
          <w:p w14:paraId="1F7B0947"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Mdikana</w:t>
            </w:r>
            <w:proofErr w:type="spellEnd"/>
          </w:p>
        </w:tc>
        <w:tc>
          <w:tcPr>
            <w:tcW w:w="1341" w:type="dxa"/>
            <w:noWrap/>
            <w:hideMark/>
          </w:tcPr>
          <w:p w14:paraId="4E1F9E84"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28</w:t>
            </w:r>
          </w:p>
        </w:tc>
      </w:tr>
      <w:tr w:rsidR="00D14D65" w:rsidRPr="00796019" w14:paraId="1F442427" w14:textId="77777777" w:rsidTr="0021021E">
        <w:trPr>
          <w:divId w:val="484901371"/>
          <w:trHeight w:val="288"/>
        </w:trPr>
        <w:tc>
          <w:tcPr>
            <w:tcW w:w="725" w:type="dxa"/>
            <w:vMerge/>
            <w:hideMark/>
          </w:tcPr>
          <w:p w14:paraId="5FC098C5" w14:textId="77777777" w:rsidR="00D14D65" w:rsidRPr="00796019" w:rsidRDefault="00D14D65" w:rsidP="0021021E">
            <w:pPr>
              <w:jc w:val="both"/>
              <w:rPr>
                <w:rFonts w:asciiTheme="majorHAnsi" w:hAnsiTheme="majorHAnsi" w:cstheme="majorHAnsi"/>
                <w:b/>
                <w:bCs/>
              </w:rPr>
            </w:pPr>
          </w:p>
        </w:tc>
        <w:tc>
          <w:tcPr>
            <w:tcW w:w="1843" w:type="dxa"/>
            <w:noWrap/>
            <w:hideMark/>
          </w:tcPr>
          <w:p w14:paraId="7AB19707"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09FBE31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6</w:t>
            </w:r>
          </w:p>
        </w:tc>
      </w:tr>
      <w:tr w:rsidR="00D14D65" w:rsidRPr="00796019" w14:paraId="1A706827" w14:textId="77777777" w:rsidTr="0021021E">
        <w:trPr>
          <w:divId w:val="484901371"/>
          <w:trHeight w:val="288"/>
        </w:trPr>
        <w:tc>
          <w:tcPr>
            <w:tcW w:w="725" w:type="dxa"/>
            <w:noWrap/>
            <w:hideMark/>
          </w:tcPr>
          <w:p w14:paraId="142BBF7E"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13</w:t>
            </w:r>
          </w:p>
        </w:tc>
        <w:tc>
          <w:tcPr>
            <w:tcW w:w="1843" w:type="dxa"/>
            <w:noWrap/>
            <w:hideMark/>
          </w:tcPr>
          <w:p w14:paraId="6D5DF7A6"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48F281F5"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35</w:t>
            </w:r>
          </w:p>
        </w:tc>
      </w:tr>
      <w:tr w:rsidR="00D14D65" w:rsidRPr="00796019" w14:paraId="618FF3FF" w14:textId="77777777" w:rsidTr="0021021E">
        <w:trPr>
          <w:divId w:val="484901371"/>
          <w:trHeight w:val="288"/>
        </w:trPr>
        <w:tc>
          <w:tcPr>
            <w:tcW w:w="725" w:type="dxa"/>
            <w:vMerge w:val="restart"/>
            <w:noWrap/>
            <w:hideMark/>
          </w:tcPr>
          <w:p w14:paraId="655852F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14</w:t>
            </w:r>
          </w:p>
        </w:tc>
        <w:tc>
          <w:tcPr>
            <w:tcW w:w="1843" w:type="dxa"/>
            <w:noWrap/>
            <w:hideMark/>
          </w:tcPr>
          <w:p w14:paraId="0873D3C8"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eNgojini</w:t>
            </w:r>
            <w:proofErr w:type="spellEnd"/>
          </w:p>
        </w:tc>
        <w:tc>
          <w:tcPr>
            <w:tcW w:w="1341" w:type="dxa"/>
            <w:noWrap/>
            <w:hideMark/>
          </w:tcPr>
          <w:p w14:paraId="5E905168"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25</w:t>
            </w:r>
          </w:p>
        </w:tc>
      </w:tr>
      <w:tr w:rsidR="00D14D65" w:rsidRPr="00796019" w14:paraId="07F1E0A3" w14:textId="77777777" w:rsidTr="0021021E">
        <w:trPr>
          <w:divId w:val="484901371"/>
          <w:trHeight w:val="288"/>
        </w:trPr>
        <w:tc>
          <w:tcPr>
            <w:tcW w:w="725" w:type="dxa"/>
            <w:vMerge/>
            <w:hideMark/>
          </w:tcPr>
          <w:p w14:paraId="6A906915" w14:textId="77777777" w:rsidR="00D14D65" w:rsidRPr="00796019" w:rsidRDefault="00D14D65" w:rsidP="0021021E">
            <w:pPr>
              <w:jc w:val="both"/>
              <w:rPr>
                <w:rFonts w:asciiTheme="majorHAnsi" w:hAnsiTheme="majorHAnsi" w:cstheme="majorHAnsi"/>
                <w:b/>
                <w:bCs/>
              </w:rPr>
            </w:pPr>
          </w:p>
        </w:tc>
        <w:tc>
          <w:tcPr>
            <w:tcW w:w="1843" w:type="dxa"/>
            <w:noWrap/>
            <w:hideMark/>
          </w:tcPr>
          <w:p w14:paraId="411C369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726781F7"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9</w:t>
            </w:r>
          </w:p>
        </w:tc>
      </w:tr>
      <w:tr w:rsidR="00D14D65" w:rsidRPr="00796019" w14:paraId="54760D8B" w14:textId="77777777" w:rsidTr="0021021E">
        <w:trPr>
          <w:divId w:val="484901371"/>
          <w:trHeight w:val="288"/>
        </w:trPr>
        <w:tc>
          <w:tcPr>
            <w:tcW w:w="725" w:type="dxa"/>
            <w:noWrap/>
            <w:hideMark/>
          </w:tcPr>
          <w:p w14:paraId="65438316"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15</w:t>
            </w:r>
          </w:p>
        </w:tc>
        <w:tc>
          <w:tcPr>
            <w:tcW w:w="1843" w:type="dxa"/>
            <w:noWrap/>
            <w:hideMark/>
          </w:tcPr>
          <w:p w14:paraId="6A08D3D5"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Gobene</w:t>
            </w:r>
            <w:proofErr w:type="spellEnd"/>
          </w:p>
        </w:tc>
        <w:tc>
          <w:tcPr>
            <w:tcW w:w="1341" w:type="dxa"/>
            <w:noWrap/>
            <w:hideMark/>
          </w:tcPr>
          <w:p w14:paraId="6FB38158"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35</w:t>
            </w:r>
          </w:p>
        </w:tc>
      </w:tr>
      <w:tr w:rsidR="00D14D65" w:rsidRPr="00796019" w14:paraId="10A5F878" w14:textId="77777777" w:rsidTr="0021021E">
        <w:trPr>
          <w:divId w:val="484901371"/>
          <w:trHeight w:val="288"/>
        </w:trPr>
        <w:tc>
          <w:tcPr>
            <w:tcW w:w="725" w:type="dxa"/>
            <w:vMerge w:val="restart"/>
            <w:noWrap/>
            <w:hideMark/>
          </w:tcPr>
          <w:p w14:paraId="4FF28202"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16</w:t>
            </w:r>
          </w:p>
        </w:tc>
        <w:tc>
          <w:tcPr>
            <w:tcW w:w="1843" w:type="dxa"/>
            <w:noWrap/>
            <w:hideMark/>
          </w:tcPr>
          <w:p w14:paraId="257271E0"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Manaleni</w:t>
            </w:r>
            <w:proofErr w:type="spellEnd"/>
          </w:p>
        </w:tc>
        <w:tc>
          <w:tcPr>
            <w:tcW w:w="1341" w:type="dxa"/>
            <w:noWrap/>
            <w:hideMark/>
          </w:tcPr>
          <w:p w14:paraId="32876E79"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9</w:t>
            </w:r>
          </w:p>
        </w:tc>
      </w:tr>
      <w:tr w:rsidR="00D14D65" w:rsidRPr="00796019" w14:paraId="0982AA17" w14:textId="77777777" w:rsidTr="0021021E">
        <w:trPr>
          <w:divId w:val="484901371"/>
          <w:trHeight w:val="288"/>
        </w:trPr>
        <w:tc>
          <w:tcPr>
            <w:tcW w:w="725" w:type="dxa"/>
            <w:vMerge/>
            <w:hideMark/>
          </w:tcPr>
          <w:p w14:paraId="4A39C545" w14:textId="77777777" w:rsidR="00D14D65" w:rsidRPr="00796019" w:rsidRDefault="00D14D65" w:rsidP="0021021E">
            <w:pPr>
              <w:jc w:val="both"/>
              <w:rPr>
                <w:rFonts w:asciiTheme="majorHAnsi" w:hAnsiTheme="majorHAnsi" w:cstheme="majorHAnsi"/>
                <w:b/>
                <w:bCs/>
              </w:rPr>
            </w:pPr>
          </w:p>
        </w:tc>
        <w:tc>
          <w:tcPr>
            <w:tcW w:w="1843" w:type="dxa"/>
            <w:noWrap/>
            <w:hideMark/>
          </w:tcPr>
          <w:p w14:paraId="2551D251"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Mgojweni</w:t>
            </w:r>
          </w:p>
        </w:tc>
        <w:tc>
          <w:tcPr>
            <w:tcW w:w="1341" w:type="dxa"/>
            <w:noWrap/>
            <w:hideMark/>
          </w:tcPr>
          <w:p w14:paraId="4EFE36A1"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w:t>
            </w:r>
          </w:p>
        </w:tc>
      </w:tr>
      <w:tr w:rsidR="00D14D65" w:rsidRPr="00796019" w14:paraId="26A99979" w14:textId="77777777" w:rsidTr="0021021E">
        <w:trPr>
          <w:divId w:val="484901371"/>
          <w:trHeight w:val="288"/>
        </w:trPr>
        <w:tc>
          <w:tcPr>
            <w:tcW w:w="725" w:type="dxa"/>
            <w:vMerge/>
            <w:hideMark/>
          </w:tcPr>
          <w:p w14:paraId="74C3E189" w14:textId="77777777" w:rsidR="00D14D65" w:rsidRPr="00796019" w:rsidRDefault="00D14D65" w:rsidP="0021021E">
            <w:pPr>
              <w:jc w:val="both"/>
              <w:rPr>
                <w:rFonts w:asciiTheme="majorHAnsi" w:hAnsiTheme="majorHAnsi" w:cstheme="majorHAnsi"/>
                <w:b/>
                <w:bCs/>
              </w:rPr>
            </w:pPr>
          </w:p>
        </w:tc>
        <w:tc>
          <w:tcPr>
            <w:tcW w:w="1843" w:type="dxa"/>
            <w:noWrap/>
            <w:hideMark/>
          </w:tcPr>
          <w:p w14:paraId="19B032EB"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179E157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15</w:t>
            </w:r>
          </w:p>
        </w:tc>
      </w:tr>
      <w:tr w:rsidR="00D14D65" w:rsidRPr="00796019" w14:paraId="59B4B526" w14:textId="77777777" w:rsidTr="0021021E">
        <w:trPr>
          <w:divId w:val="484901371"/>
          <w:trHeight w:val="288"/>
        </w:trPr>
        <w:tc>
          <w:tcPr>
            <w:tcW w:w="725" w:type="dxa"/>
            <w:noWrap/>
            <w:hideMark/>
          </w:tcPr>
          <w:p w14:paraId="53716F61"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17</w:t>
            </w:r>
          </w:p>
        </w:tc>
        <w:tc>
          <w:tcPr>
            <w:tcW w:w="1843" w:type="dxa"/>
            <w:noWrap/>
            <w:hideMark/>
          </w:tcPr>
          <w:p w14:paraId="41CAAD76"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Emboleni</w:t>
            </w:r>
            <w:proofErr w:type="spellEnd"/>
          </w:p>
        </w:tc>
        <w:tc>
          <w:tcPr>
            <w:tcW w:w="1341" w:type="dxa"/>
            <w:noWrap/>
            <w:hideMark/>
          </w:tcPr>
          <w:p w14:paraId="176D5DD0"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32</w:t>
            </w:r>
          </w:p>
        </w:tc>
      </w:tr>
      <w:tr w:rsidR="00D14D65" w:rsidRPr="00796019" w14:paraId="0AA0BE71" w14:textId="77777777" w:rsidTr="0021021E">
        <w:trPr>
          <w:divId w:val="484901371"/>
          <w:trHeight w:val="288"/>
        </w:trPr>
        <w:tc>
          <w:tcPr>
            <w:tcW w:w="725" w:type="dxa"/>
            <w:vMerge w:val="restart"/>
            <w:noWrap/>
            <w:hideMark/>
          </w:tcPr>
          <w:p w14:paraId="049662AD"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18</w:t>
            </w:r>
          </w:p>
        </w:tc>
        <w:tc>
          <w:tcPr>
            <w:tcW w:w="1843" w:type="dxa"/>
            <w:noWrap/>
            <w:hideMark/>
          </w:tcPr>
          <w:p w14:paraId="18544198"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Mgojweni</w:t>
            </w:r>
          </w:p>
        </w:tc>
        <w:tc>
          <w:tcPr>
            <w:tcW w:w="1341" w:type="dxa"/>
            <w:noWrap/>
            <w:hideMark/>
          </w:tcPr>
          <w:p w14:paraId="73652747"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12</w:t>
            </w:r>
          </w:p>
        </w:tc>
      </w:tr>
      <w:tr w:rsidR="00D14D65" w:rsidRPr="00796019" w14:paraId="160499BE" w14:textId="77777777" w:rsidTr="0021021E">
        <w:trPr>
          <w:divId w:val="484901371"/>
          <w:trHeight w:val="288"/>
        </w:trPr>
        <w:tc>
          <w:tcPr>
            <w:tcW w:w="725" w:type="dxa"/>
            <w:vMerge/>
            <w:hideMark/>
          </w:tcPr>
          <w:p w14:paraId="53B69B0A" w14:textId="77777777" w:rsidR="00D14D65" w:rsidRPr="00796019" w:rsidRDefault="00D14D65" w:rsidP="0021021E">
            <w:pPr>
              <w:jc w:val="both"/>
              <w:rPr>
                <w:rFonts w:asciiTheme="majorHAnsi" w:hAnsiTheme="majorHAnsi" w:cstheme="majorHAnsi"/>
                <w:b/>
                <w:bCs/>
              </w:rPr>
            </w:pPr>
          </w:p>
        </w:tc>
        <w:tc>
          <w:tcPr>
            <w:tcW w:w="1843" w:type="dxa"/>
            <w:noWrap/>
            <w:hideMark/>
          </w:tcPr>
          <w:p w14:paraId="1F66ABFF"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Nditya</w:t>
            </w:r>
            <w:proofErr w:type="spellEnd"/>
            <w:r w:rsidRPr="00796019">
              <w:rPr>
                <w:rFonts w:asciiTheme="majorHAnsi" w:hAnsiTheme="majorHAnsi" w:cstheme="majorHAnsi"/>
                <w:bCs/>
              </w:rPr>
              <w:t xml:space="preserve"> </w:t>
            </w:r>
          </w:p>
        </w:tc>
        <w:tc>
          <w:tcPr>
            <w:tcW w:w="1341" w:type="dxa"/>
            <w:noWrap/>
            <w:hideMark/>
          </w:tcPr>
          <w:p w14:paraId="40E1158D"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w:t>
            </w:r>
          </w:p>
        </w:tc>
      </w:tr>
      <w:tr w:rsidR="00D14D65" w:rsidRPr="00796019" w14:paraId="31681366" w14:textId="77777777" w:rsidTr="0021021E">
        <w:trPr>
          <w:divId w:val="484901371"/>
          <w:trHeight w:val="288"/>
        </w:trPr>
        <w:tc>
          <w:tcPr>
            <w:tcW w:w="725" w:type="dxa"/>
            <w:vMerge/>
            <w:hideMark/>
          </w:tcPr>
          <w:p w14:paraId="498AC77E" w14:textId="77777777" w:rsidR="00D14D65" w:rsidRPr="00796019" w:rsidRDefault="00D14D65" w:rsidP="0021021E">
            <w:pPr>
              <w:jc w:val="both"/>
              <w:rPr>
                <w:rFonts w:asciiTheme="majorHAnsi" w:hAnsiTheme="majorHAnsi" w:cstheme="majorHAnsi"/>
                <w:b/>
                <w:bCs/>
              </w:rPr>
            </w:pPr>
          </w:p>
        </w:tc>
        <w:tc>
          <w:tcPr>
            <w:tcW w:w="1843" w:type="dxa"/>
            <w:noWrap/>
            <w:hideMark/>
          </w:tcPr>
          <w:p w14:paraId="6C1412D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592311A0"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5</w:t>
            </w:r>
          </w:p>
        </w:tc>
      </w:tr>
      <w:tr w:rsidR="00D14D65" w:rsidRPr="00796019" w14:paraId="6F8F79A9" w14:textId="77777777" w:rsidTr="0021021E">
        <w:trPr>
          <w:divId w:val="484901371"/>
          <w:trHeight w:val="288"/>
        </w:trPr>
        <w:tc>
          <w:tcPr>
            <w:tcW w:w="725" w:type="dxa"/>
            <w:noWrap/>
            <w:hideMark/>
          </w:tcPr>
          <w:p w14:paraId="00BCF598"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19</w:t>
            </w:r>
          </w:p>
        </w:tc>
        <w:tc>
          <w:tcPr>
            <w:tcW w:w="1843" w:type="dxa"/>
            <w:noWrap/>
            <w:hideMark/>
          </w:tcPr>
          <w:p w14:paraId="6C266AE8"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Gobene</w:t>
            </w:r>
            <w:proofErr w:type="spellEnd"/>
          </w:p>
        </w:tc>
        <w:tc>
          <w:tcPr>
            <w:tcW w:w="1341" w:type="dxa"/>
            <w:noWrap/>
            <w:hideMark/>
          </w:tcPr>
          <w:p w14:paraId="18E04A4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35</w:t>
            </w:r>
          </w:p>
        </w:tc>
      </w:tr>
      <w:tr w:rsidR="00D14D65" w:rsidRPr="00796019" w14:paraId="42B8DC95" w14:textId="77777777" w:rsidTr="0021021E">
        <w:trPr>
          <w:divId w:val="484901371"/>
          <w:trHeight w:val="288"/>
        </w:trPr>
        <w:tc>
          <w:tcPr>
            <w:tcW w:w="725" w:type="dxa"/>
            <w:vMerge w:val="restart"/>
            <w:noWrap/>
            <w:hideMark/>
          </w:tcPr>
          <w:p w14:paraId="6E3B34BD"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20</w:t>
            </w:r>
          </w:p>
        </w:tc>
        <w:tc>
          <w:tcPr>
            <w:tcW w:w="1843" w:type="dxa"/>
            <w:noWrap/>
            <w:hideMark/>
          </w:tcPr>
          <w:p w14:paraId="706329AC"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Kwandiya</w:t>
            </w:r>
            <w:proofErr w:type="spellEnd"/>
          </w:p>
        </w:tc>
        <w:tc>
          <w:tcPr>
            <w:tcW w:w="1341" w:type="dxa"/>
            <w:noWrap/>
            <w:hideMark/>
          </w:tcPr>
          <w:p w14:paraId="2742A4CC"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11</w:t>
            </w:r>
          </w:p>
        </w:tc>
      </w:tr>
      <w:tr w:rsidR="00D14D65" w:rsidRPr="00796019" w14:paraId="0FAAF2EC" w14:textId="77777777" w:rsidTr="0021021E">
        <w:trPr>
          <w:divId w:val="484901371"/>
          <w:trHeight w:val="288"/>
        </w:trPr>
        <w:tc>
          <w:tcPr>
            <w:tcW w:w="725" w:type="dxa"/>
            <w:vMerge/>
            <w:hideMark/>
          </w:tcPr>
          <w:p w14:paraId="48F31BFE" w14:textId="77777777" w:rsidR="00D14D65" w:rsidRPr="00796019" w:rsidRDefault="00D14D65" w:rsidP="0021021E">
            <w:pPr>
              <w:jc w:val="both"/>
              <w:rPr>
                <w:rFonts w:asciiTheme="majorHAnsi" w:hAnsiTheme="majorHAnsi" w:cstheme="majorHAnsi"/>
                <w:b/>
                <w:bCs/>
              </w:rPr>
            </w:pPr>
          </w:p>
        </w:tc>
        <w:tc>
          <w:tcPr>
            <w:tcW w:w="1843" w:type="dxa"/>
            <w:noWrap/>
            <w:hideMark/>
          </w:tcPr>
          <w:p w14:paraId="3185AD46"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Nditya</w:t>
            </w:r>
            <w:proofErr w:type="spellEnd"/>
            <w:r w:rsidRPr="00796019">
              <w:rPr>
                <w:rFonts w:asciiTheme="majorHAnsi" w:hAnsiTheme="majorHAnsi" w:cstheme="majorHAnsi"/>
                <w:bCs/>
              </w:rPr>
              <w:t xml:space="preserve"> </w:t>
            </w:r>
          </w:p>
        </w:tc>
        <w:tc>
          <w:tcPr>
            <w:tcW w:w="1341" w:type="dxa"/>
            <w:noWrap/>
            <w:hideMark/>
          </w:tcPr>
          <w:p w14:paraId="705533A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w:t>
            </w:r>
          </w:p>
        </w:tc>
      </w:tr>
      <w:tr w:rsidR="00D14D65" w:rsidRPr="00796019" w14:paraId="7CD863DF" w14:textId="77777777" w:rsidTr="0021021E">
        <w:trPr>
          <w:divId w:val="484901371"/>
          <w:trHeight w:val="288"/>
        </w:trPr>
        <w:tc>
          <w:tcPr>
            <w:tcW w:w="725" w:type="dxa"/>
            <w:noWrap/>
            <w:hideMark/>
          </w:tcPr>
          <w:p w14:paraId="2C360135"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21</w:t>
            </w:r>
          </w:p>
        </w:tc>
        <w:tc>
          <w:tcPr>
            <w:tcW w:w="1843" w:type="dxa"/>
            <w:noWrap/>
            <w:hideMark/>
          </w:tcPr>
          <w:p w14:paraId="2ED90DF2"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Folokwe</w:t>
            </w:r>
          </w:p>
        </w:tc>
        <w:tc>
          <w:tcPr>
            <w:tcW w:w="1341" w:type="dxa"/>
            <w:noWrap/>
            <w:hideMark/>
          </w:tcPr>
          <w:p w14:paraId="57F8BF86"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11</w:t>
            </w:r>
          </w:p>
        </w:tc>
      </w:tr>
      <w:tr w:rsidR="00D14D65" w:rsidRPr="00796019" w14:paraId="470FE693" w14:textId="77777777" w:rsidTr="0021021E">
        <w:trPr>
          <w:divId w:val="484901371"/>
          <w:trHeight w:val="288"/>
        </w:trPr>
        <w:tc>
          <w:tcPr>
            <w:tcW w:w="725" w:type="dxa"/>
            <w:noWrap/>
            <w:hideMark/>
          </w:tcPr>
          <w:p w14:paraId="147C6D4E"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21A</w:t>
            </w:r>
          </w:p>
        </w:tc>
        <w:tc>
          <w:tcPr>
            <w:tcW w:w="1843" w:type="dxa"/>
            <w:noWrap/>
            <w:hideMark/>
          </w:tcPr>
          <w:p w14:paraId="047A1697"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Mazizini</w:t>
            </w:r>
            <w:proofErr w:type="spellEnd"/>
          </w:p>
        </w:tc>
        <w:tc>
          <w:tcPr>
            <w:tcW w:w="1341" w:type="dxa"/>
            <w:noWrap/>
            <w:hideMark/>
          </w:tcPr>
          <w:p w14:paraId="5AC15CB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22</w:t>
            </w:r>
          </w:p>
        </w:tc>
      </w:tr>
      <w:tr w:rsidR="00D14D65" w:rsidRPr="00796019" w14:paraId="3517EDB1" w14:textId="77777777" w:rsidTr="0021021E">
        <w:trPr>
          <w:divId w:val="484901371"/>
          <w:trHeight w:val="288"/>
        </w:trPr>
        <w:tc>
          <w:tcPr>
            <w:tcW w:w="725" w:type="dxa"/>
            <w:vMerge w:val="restart"/>
            <w:noWrap/>
            <w:hideMark/>
          </w:tcPr>
          <w:p w14:paraId="480D716A"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22</w:t>
            </w:r>
          </w:p>
        </w:tc>
        <w:tc>
          <w:tcPr>
            <w:tcW w:w="1843" w:type="dxa"/>
            <w:noWrap/>
            <w:hideMark/>
          </w:tcPr>
          <w:p w14:paraId="46C4CB72"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Ntilini</w:t>
            </w:r>
            <w:proofErr w:type="spellEnd"/>
            <w:r w:rsidRPr="00796019">
              <w:rPr>
                <w:rFonts w:asciiTheme="majorHAnsi" w:hAnsiTheme="majorHAnsi" w:cstheme="majorHAnsi"/>
                <w:bCs/>
              </w:rPr>
              <w:t xml:space="preserve"> Tshezi</w:t>
            </w:r>
          </w:p>
        </w:tc>
        <w:tc>
          <w:tcPr>
            <w:tcW w:w="1341" w:type="dxa"/>
            <w:noWrap/>
            <w:hideMark/>
          </w:tcPr>
          <w:p w14:paraId="06BDA96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5</w:t>
            </w:r>
          </w:p>
        </w:tc>
      </w:tr>
      <w:tr w:rsidR="00D14D65" w:rsidRPr="00796019" w14:paraId="7627E634" w14:textId="77777777" w:rsidTr="0021021E">
        <w:trPr>
          <w:divId w:val="484901371"/>
          <w:trHeight w:val="288"/>
        </w:trPr>
        <w:tc>
          <w:tcPr>
            <w:tcW w:w="725" w:type="dxa"/>
            <w:vMerge/>
            <w:hideMark/>
          </w:tcPr>
          <w:p w14:paraId="72067803" w14:textId="77777777" w:rsidR="00D14D65" w:rsidRPr="00796019" w:rsidRDefault="00D14D65" w:rsidP="0021021E">
            <w:pPr>
              <w:jc w:val="both"/>
              <w:rPr>
                <w:rFonts w:asciiTheme="majorHAnsi" w:hAnsiTheme="majorHAnsi" w:cstheme="majorHAnsi"/>
                <w:b/>
                <w:bCs/>
              </w:rPr>
            </w:pPr>
          </w:p>
        </w:tc>
        <w:tc>
          <w:tcPr>
            <w:tcW w:w="1843" w:type="dxa"/>
            <w:noWrap/>
            <w:hideMark/>
          </w:tcPr>
          <w:p w14:paraId="7D370DB0"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Tshezi</w:t>
            </w:r>
          </w:p>
        </w:tc>
        <w:tc>
          <w:tcPr>
            <w:tcW w:w="1341" w:type="dxa"/>
            <w:noWrap/>
            <w:hideMark/>
          </w:tcPr>
          <w:p w14:paraId="441509DB"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26</w:t>
            </w:r>
          </w:p>
        </w:tc>
      </w:tr>
      <w:tr w:rsidR="00D14D65" w:rsidRPr="00796019" w14:paraId="4F85E570" w14:textId="77777777" w:rsidTr="0021021E">
        <w:trPr>
          <w:divId w:val="484901371"/>
          <w:trHeight w:val="288"/>
        </w:trPr>
        <w:tc>
          <w:tcPr>
            <w:tcW w:w="725" w:type="dxa"/>
            <w:noWrap/>
            <w:hideMark/>
          </w:tcPr>
          <w:p w14:paraId="73B75C50"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23</w:t>
            </w:r>
          </w:p>
        </w:tc>
        <w:tc>
          <w:tcPr>
            <w:tcW w:w="1843" w:type="dxa"/>
            <w:noWrap/>
            <w:hideMark/>
          </w:tcPr>
          <w:p w14:paraId="5C5D59F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0451C1D6"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30</w:t>
            </w:r>
          </w:p>
        </w:tc>
      </w:tr>
      <w:tr w:rsidR="00D14D65" w:rsidRPr="00796019" w14:paraId="2AAAB349" w14:textId="77777777" w:rsidTr="0021021E">
        <w:trPr>
          <w:divId w:val="484901371"/>
          <w:trHeight w:val="288"/>
        </w:trPr>
        <w:tc>
          <w:tcPr>
            <w:tcW w:w="725" w:type="dxa"/>
            <w:noWrap/>
            <w:hideMark/>
          </w:tcPr>
          <w:p w14:paraId="5EBFEA74"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24</w:t>
            </w:r>
          </w:p>
        </w:tc>
        <w:tc>
          <w:tcPr>
            <w:tcW w:w="1843" w:type="dxa"/>
            <w:noWrap/>
            <w:hideMark/>
          </w:tcPr>
          <w:p w14:paraId="03924C25"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Bufumba</w:t>
            </w:r>
            <w:proofErr w:type="spellEnd"/>
          </w:p>
        </w:tc>
        <w:tc>
          <w:tcPr>
            <w:tcW w:w="1341" w:type="dxa"/>
            <w:noWrap/>
            <w:hideMark/>
          </w:tcPr>
          <w:p w14:paraId="1E7FDF6A"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35</w:t>
            </w:r>
          </w:p>
        </w:tc>
      </w:tr>
      <w:tr w:rsidR="00D14D65" w:rsidRPr="00796019" w14:paraId="6D2FE2F2" w14:textId="77777777" w:rsidTr="0021021E">
        <w:trPr>
          <w:divId w:val="484901371"/>
          <w:trHeight w:val="288"/>
        </w:trPr>
        <w:tc>
          <w:tcPr>
            <w:tcW w:w="725" w:type="dxa"/>
            <w:noWrap/>
            <w:hideMark/>
          </w:tcPr>
          <w:p w14:paraId="71ACBFD3"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25</w:t>
            </w:r>
          </w:p>
        </w:tc>
        <w:tc>
          <w:tcPr>
            <w:tcW w:w="1843" w:type="dxa"/>
            <w:noWrap/>
            <w:hideMark/>
          </w:tcPr>
          <w:p w14:paraId="0B47E65C"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605D0FB1"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18</w:t>
            </w:r>
          </w:p>
        </w:tc>
      </w:tr>
      <w:tr w:rsidR="00D14D65" w:rsidRPr="00796019" w14:paraId="3DAB17D6" w14:textId="77777777" w:rsidTr="0021021E">
        <w:trPr>
          <w:divId w:val="484901371"/>
          <w:trHeight w:val="288"/>
        </w:trPr>
        <w:tc>
          <w:tcPr>
            <w:tcW w:w="725" w:type="dxa"/>
            <w:vMerge w:val="restart"/>
            <w:noWrap/>
            <w:hideMark/>
          </w:tcPr>
          <w:p w14:paraId="61226276"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26</w:t>
            </w:r>
          </w:p>
        </w:tc>
        <w:tc>
          <w:tcPr>
            <w:tcW w:w="1843" w:type="dxa"/>
            <w:noWrap/>
            <w:hideMark/>
          </w:tcPr>
          <w:p w14:paraId="7F282F24"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43A575F5"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9</w:t>
            </w:r>
          </w:p>
        </w:tc>
      </w:tr>
      <w:tr w:rsidR="00D14D65" w:rsidRPr="00796019" w14:paraId="466F1590" w14:textId="77777777" w:rsidTr="0021021E">
        <w:trPr>
          <w:divId w:val="484901371"/>
          <w:trHeight w:val="288"/>
        </w:trPr>
        <w:tc>
          <w:tcPr>
            <w:tcW w:w="725" w:type="dxa"/>
            <w:vMerge/>
            <w:hideMark/>
          </w:tcPr>
          <w:p w14:paraId="67BE52CB" w14:textId="77777777" w:rsidR="00D14D65" w:rsidRPr="00796019" w:rsidRDefault="00D14D65" w:rsidP="0021021E">
            <w:pPr>
              <w:jc w:val="both"/>
              <w:rPr>
                <w:rFonts w:asciiTheme="majorHAnsi" w:hAnsiTheme="majorHAnsi" w:cstheme="majorHAnsi"/>
                <w:b/>
                <w:bCs/>
              </w:rPr>
            </w:pPr>
          </w:p>
        </w:tc>
        <w:tc>
          <w:tcPr>
            <w:tcW w:w="1843" w:type="dxa"/>
            <w:noWrap/>
            <w:hideMark/>
          </w:tcPr>
          <w:p w14:paraId="0B7B1EB9"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Twalimofu</w:t>
            </w:r>
            <w:proofErr w:type="spellEnd"/>
          </w:p>
        </w:tc>
        <w:tc>
          <w:tcPr>
            <w:tcW w:w="1341" w:type="dxa"/>
            <w:noWrap/>
            <w:hideMark/>
          </w:tcPr>
          <w:p w14:paraId="0D56650B"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38</w:t>
            </w:r>
          </w:p>
        </w:tc>
      </w:tr>
      <w:tr w:rsidR="00D14D65" w:rsidRPr="00796019" w14:paraId="06CF0D19" w14:textId="77777777" w:rsidTr="0021021E">
        <w:trPr>
          <w:divId w:val="484901371"/>
          <w:trHeight w:val="288"/>
        </w:trPr>
        <w:tc>
          <w:tcPr>
            <w:tcW w:w="725" w:type="dxa"/>
            <w:vMerge w:val="restart"/>
            <w:noWrap/>
            <w:hideMark/>
          </w:tcPr>
          <w:p w14:paraId="2E9B027D"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28</w:t>
            </w:r>
          </w:p>
        </w:tc>
        <w:tc>
          <w:tcPr>
            <w:tcW w:w="1843" w:type="dxa"/>
            <w:noWrap/>
            <w:hideMark/>
          </w:tcPr>
          <w:p w14:paraId="0BBB52B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Other</w:t>
            </w:r>
          </w:p>
        </w:tc>
        <w:tc>
          <w:tcPr>
            <w:tcW w:w="1341" w:type="dxa"/>
            <w:noWrap/>
            <w:hideMark/>
          </w:tcPr>
          <w:p w14:paraId="2C6055F9"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18</w:t>
            </w:r>
          </w:p>
        </w:tc>
      </w:tr>
      <w:tr w:rsidR="00D14D65" w:rsidRPr="00796019" w14:paraId="4B7C4C9A" w14:textId="77777777" w:rsidTr="0021021E">
        <w:trPr>
          <w:divId w:val="484901371"/>
          <w:trHeight w:val="288"/>
        </w:trPr>
        <w:tc>
          <w:tcPr>
            <w:tcW w:w="725" w:type="dxa"/>
            <w:vMerge/>
            <w:hideMark/>
          </w:tcPr>
          <w:p w14:paraId="5036312D" w14:textId="77777777" w:rsidR="00D14D65" w:rsidRPr="00796019" w:rsidRDefault="00D14D65" w:rsidP="0021021E">
            <w:pPr>
              <w:jc w:val="both"/>
              <w:rPr>
                <w:rFonts w:asciiTheme="majorHAnsi" w:hAnsiTheme="majorHAnsi" w:cstheme="majorHAnsi"/>
                <w:b/>
                <w:bCs/>
              </w:rPr>
            </w:pPr>
          </w:p>
        </w:tc>
        <w:tc>
          <w:tcPr>
            <w:tcW w:w="1843" w:type="dxa"/>
            <w:noWrap/>
            <w:hideMark/>
          </w:tcPr>
          <w:p w14:paraId="4A0974EC"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Zithulele</w:t>
            </w:r>
            <w:proofErr w:type="spellEnd"/>
          </w:p>
        </w:tc>
        <w:tc>
          <w:tcPr>
            <w:tcW w:w="1341" w:type="dxa"/>
            <w:noWrap/>
            <w:hideMark/>
          </w:tcPr>
          <w:p w14:paraId="67D758F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12</w:t>
            </w:r>
          </w:p>
        </w:tc>
      </w:tr>
      <w:tr w:rsidR="00D14D65" w:rsidRPr="00796019" w14:paraId="51ED6A3D" w14:textId="77777777" w:rsidTr="0021021E">
        <w:trPr>
          <w:divId w:val="484901371"/>
          <w:trHeight w:val="288"/>
        </w:trPr>
        <w:tc>
          <w:tcPr>
            <w:tcW w:w="725" w:type="dxa"/>
            <w:noWrap/>
            <w:hideMark/>
          </w:tcPr>
          <w:p w14:paraId="7A93801E"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29</w:t>
            </w:r>
          </w:p>
        </w:tc>
        <w:tc>
          <w:tcPr>
            <w:tcW w:w="1843" w:type="dxa"/>
            <w:noWrap/>
            <w:hideMark/>
          </w:tcPr>
          <w:p w14:paraId="07A6E661"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Zithulele</w:t>
            </w:r>
            <w:proofErr w:type="spellEnd"/>
          </w:p>
        </w:tc>
        <w:tc>
          <w:tcPr>
            <w:tcW w:w="1341" w:type="dxa"/>
            <w:noWrap/>
            <w:hideMark/>
          </w:tcPr>
          <w:p w14:paraId="28E0C4D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79</w:t>
            </w:r>
          </w:p>
        </w:tc>
      </w:tr>
      <w:tr w:rsidR="00D14D65" w:rsidRPr="00796019" w14:paraId="7A8FA1B8" w14:textId="77777777" w:rsidTr="0021021E">
        <w:trPr>
          <w:divId w:val="484901371"/>
          <w:trHeight w:val="288"/>
        </w:trPr>
        <w:tc>
          <w:tcPr>
            <w:tcW w:w="725" w:type="dxa"/>
            <w:noWrap/>
            <w:hideMark/>
          </w:tcPr>
          <w:p w14:paraId="1C118E17"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30</w:t>
            </w:r>
          </w:p>
        </w:tc>
        <w:tc>
          <w:tcPr>
            <w:tcW w:w="1843" w:type="dxa"/>
            <w:noWrap/>
            <w:hideMark/>
          </w:tcPr>
          <w:p w14:paraId="6884B95B"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Mhlahlane</w:t>
            </w:r>
            <w:proofErr w:type="spellEnd"/>
          </w:p>
        </w:tc>
        <w:tc>
          <w:tcPr>
            <w:tcW w:w="1341" w:type="dxa"/>
            <w:noWrap/>
            <w:hideMark/>
          </w:tcPr>
          <w:p w14:paraId="46C7D052"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21</w:t>
            </w:r>
          </w:p>
        </w:tc>
      </w:tr>
      <w:tr w:rsidR="00D14D65" w:rsidRPr="00796019" w14:paraId="1BABF4B7" w14:textId="77777777" w:rsidTr="0021021E">
        <w:trPr>
          <w:divId w:val="484901371"/>
          <w:trHeight w:val="288"/>
        </w:trPr>
        <w:tc>
          <w:tcPr>
            <w:tcW w:w="725" w:type="dxa"/>
            <w:noWrap/>
            <w:hideMark/>
          </w:tcPr>
          <w:p w14:paraId="733BF811"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31</w:t>
            </w:r>
          </w:p>
        </w:tc>
        <w:tc>
          <w:tcPr>
            <w:tcW w:w="1843" w:type="dxa"/>
            <w:noWrap/>
            <w:hideMark/>
          </w:tcPr>
          <w:p w14:paraId="5EA8977D"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Giyintsimbi</w:t>
            </w:r>
            <w:proofErr w:type="spellEnd"/>
          </w:p>
        </w:tc>
        <w:tc>
          <w:tcPr>
            <w:tcW w:w="1341" w:type="dxa"/>
            <w:noWrap/>
            <w:hideMark/>
          </w:tcPr>
          <w:p w14:paraId="04C8853C"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16</w:t>
            </w:r>
          </w:p>
        </w:tc>
      </w:tr>
      <w:tr w:rsidR="00D14D65" w:rsidRPr="00796019" w14:paraId="38B40E0F" w14:textId="77777777" w:rsidTr="0021021E">
        <w:trPr>
          <w:divId w:val="484901371"/>
          <w:trHeight w:val="288"/>
        </w:trPr>
        <w:tc>
          <w:tcPr>
            <w:tcW w:w="725" w:type="dxa"/>
            <w:vMerge w:val="restart"/>
            <w:noWrap/>
            <w:hideMark/>
          </w:tcPr>
          <w:p w14:paraId="2ED7C083"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32</w:t>
            </w:r>
          </w:p>
        </w:tc>
        <w:tc>
          <w:tcPr>
            <w:tcW w:w="1843" w:type="dxa"/>
            <w:noWrap/>
            <w:hideMark/>
          </w:tcPr>
          <w:p w14:paraId="260125A0"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Botho</w:t>
            </w:r>
            <w:proofErr w:type="spellEnd"/>
          </w:p>
        </w:tc>
        <w:tc>
          <w:tcPr>
            <w:tcW w:w="1341" w:type="dxa"/>
            <w:noWrap/>
            <w:hideMark/>
          </w:tcPr>
          <w:p w14:paraId="150D4245"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20</w:t>
            </w:r>
          </w:p>
        </w:tc>
      </w:tr>
      <w:tr w:rsidR="00D14D65" w:rsidRPr="00796019" w14:paraId="01CAC90B" w14:textId="77777777" w:rsidTr="0021021E">
        <w:trPr>
          <w:divId w:val="484901371"/>
          <w:trHeight w:val="288"/>
        </w:trPr>
        <w:tc>
          <w:tcPr>
            <w:tcW w:w="725" w:type="dxa"/>
            <w:vMerge/>
            <w:hideMark/>
          </w:tcPr>
          <w:p w14:paraId="6E8C29BE" w14:textId="77777777" w:rsidR="00D14D65" w:rsidRPr="00796019" w:rsidRDefault="00D14D65" w:rsidP="0021021E">
            <w:pPr>
              <w:jc w:val="both"/>
              <w:rPr>
                <w:rFonts w:asciiTheme="majorHAnsi" w:hAnsiTheme="majorHAnsi" w:cstheme="majorHAnsi"/>
                <w:bCs/>
              </w:rPr>
            </w:pPr>
          </w:p>
        </w:tc>
        <w:tc>
          <w:tcPr>
            <w:tcW w:w="1843" w:type="dxa"/>
            <w:noWrap/>
            <w:hideMark/>
          </w:tcPr>
          <w:p w14:paraId="122A4521"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Botho</w:t>
            </w:r>
            <w:proofErr w:type="spellEnd"/>
            <w:r w:rsidRPr="00796019">
              <w:rPr>
                <w:rFonts w:asciiTheme="majorHAnsi" w:hAnsiTheme="majorHAnsi" w:cstheme="majorHAnsi"/>
                <w:bCs/>
              </w:rPr>
              <w:t xml:space="preserve"> </w:t>
            </w:r>
            <w:proofErr w:type="spellStart"/>
            <w:r w:rsidRPr="00796019">
              <w:rPr>
                <w:rFonts w:asciiTheme="majorHAnsi" w:hAnsiTheme="majorHAnsi" w:cstheme="majorHAnsi"/>
                <w:bCs/>
              </w:rPr>
              <w:t>Lubanzi</w:t>
            </w:r>
            <w:proofErr w:type="spellEnd"/>
          </w:p>
        </w:tc>
        <w:tc>
          <w:tcPr>
            <w:tcW w:w="1341" w:type="dxa"/>
            <w:noWrap/>
            <w:hideMark/>
          </w:tcPr>
          <w:p w14:paraId="7AAAB410"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4</w:t>
            </w:r>
          </w:p>
        </w:tc>
      </w:tr>
      <w:tr w:rsidR="00D14D65" w:rsidRPr="00796019" w14:paraId="048B00DF" w14:textId="77777777" w:rsidTr="0021021E">
        <w:trPr>
          <w:divId w:val="484901371"/>
          <w:trHeight w:val="288"/>
        </w:trPr>
        <w:tc>
          <w:tcPr>
            <w:tcW w:w="725" w:type="dxa"/>
            <w:vMerge/>
            <w:hideMark/>
          </w:tcPr>
          <w:p w14:paraId="5B8F6EF4" w14:textId="77777777" w:rsidR="00D14D65" w:rsidRPr="00796019" w:rsidRDefault="00D14D65" w:rsidP="0021021E">
            <w:pPr>
              <w:jc w:val="both"/>
              <w:rPr>
                <w:rFonts w:asciiTheme="majorHAnsi" w:hAnsiTheme="majorHAnsi" w:cstheme="majorHAnsi"/>
                <w:bCs/>
              </w:rPr>
            </w:pPr>
          </w:p>
        </w:tc>
        <w:tc>
          <w:tcPr>
            <w:tcW w:w="1843" w:type="dxa"/>
            <w:noWrap/>
            <w:hideMark/>
          </w:tcPr>
          <w:p w14:paraId="28A07D2E"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Lubanzi</w:t>
            </w:r>
            <w:proofErr w:type="spellEnd"/>
          </w:p>
        </w:tc>
        <w:tc>
          <w:tcPr>
            <w:tcW w:w="1341" w:type="dxa"/>
            <w:noWrap/>
            <w:hideMark/>
          </w:tcPr>
          <w:p w14:paraId="2FEF25D4"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3</w:t>
            </w:r>
          </w:p>
        </w:tc>
      </w:tr>
      <w:tr w:rsidR="00D14D65" w:rsidRPr="00796019" w14:paraId="0C751BB2" w14:textId="77777777" w:rsidTr="0021021E">
        <w:trPr>
          <w:divId w:val="484901371"/>
          <w:trHeight w:val="288"/>
        </w:trPr>
        <w:tc>
          <w:tcPr>
            <w:tcW w:w="725" w:type="dxa"/>
            <w:vMerge/>
            <w:hideMark/>
          </w:tcPr>
          <w:p w14:paraId="63AD3018" w14:textId="77777777" w:rsidR="00D14D65" w:rsidRPr="00796019" w:rsidRDefault="00D14D65" w:rsidP="0021021E">
            <w:pPr>
              <w:jc w:val="both"/>
              <w:rPr>
                <w:rFonts w:asciiTheme="majorHAnsi" w:hAnsiTheme="majorHAnsi" w:cstheme="majorHAnsi"/>
                <w:bCs/>
              </w:rPr>
            </w:pPr>
          </w:p>
        </w:tc>
        <w:tc>
          <w:tcPr>
            <w:tcW w:w="1843" w:type="dxa"/>
            <w:noWrap/>
            <w:hideMark/>
          </w:tcPr>
          <w:p w14:paraId="061AF4B2"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Mbemyu</w:t>
            </w:r>
            <w:proofErr w:type="spellEnd"/>
            <w:r w:rsidRPr="00796019">
              <w:rPr>
                <w:rFonts w:asciiTheme="majorHAnsi" w:hAnsiTheme="majorHAnsi" w:cstheme="majorHAnsi"/>
                <w:bCs/>
              </w:rPr>
              <w:t xml:space="preserve"> </w:t>
            </w:r>
            <w:proofErr w:type="spellStart"/>
            <w:r w:rsidRPr="00796019">
              <w:rPr>
                <w:rFonts w:asciiTheme="majorHAnsi" w:hAnsiTheme="majorHAnsi" w:cstheme="majorHAnsi"/>
                <w:bCs/>
              </w:rPr>
              <w:t>Lubanzi</w:t>
            </w:r>
            <w:proofErr w:type="spellEnd"/>
          </w:p>
        </w:tc>
        <w:tc>
          <w:tcPr>
            <w:tcW w:w="1341" w:type="dxa"/>
            <w:noWrap/>
            <w:hideMark/>
          </w:tcPr>
          <w:p w14:paraId="5329FA53"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5</w:t>
            </w:r>
          </w:p>
        </w:tc>
      </w:tr>
      <w:tr w:rsidR="00D14D65" w:rsidRPr="00796019" w14:paraId="1E6FFD97" w14:textId="77777777" w:rsidTr="0021021E">
        <w:trPr>
          <w:divId w:val="484901371"/>
          <w:trHeight w:val="288"/>
        </w:trPr>
        <w:tc>
          <w:tcPr>
            <w:tcW w:w="725" w:type="dxa"/>
            <w:vMerge/>
            <w:hideMark/>
          </w:tcPr>
          <w:p w14:paraId="03B43177" w14:textId="77777777" w:rsidR="00D14D65" w:rsidRPr="00796019" w:rsidRDefault="00D14D65" w:rsidP="0021021E">
            <w:pPr>
              <w:jc w:val="both"/>
              <w:rPr>
                <w:rFonts w:asciiTheme="majorHAnsi" w:hAnsiTheme="majorHAnsi" w:cstheme="majorHAnsi"/>
                <w:bCs/>
              </w:rPr>
            </w:pPr>
          </w:p>
        </w:tc>
        <w:tc>
          <w:tcPr>
            <w:tcW w:w="1843" w:type="dxa"/>
            <w:noWrap/>
            <w:hideMark/>
          </w:tcPr>
          <w:p w14:paraId="32DA65BE" w14:textId="77777777" w:rsidR="00D14D65" w:rsidRPr="00796019" w:rsidRDefault="00D14D65" w:rsidP="0021021E">
            <w:pPr>
              <w:jc w:val="both"/>
              <w:rPr>
                <w:rFonts w:asciiTheme="majorHAnsi" w:hAnsiTheme="majorHAnsi" w:cstheme="majorHAnsi"/>
                <w:bCs/>
              </w:rPr>
            </w:pPr>
            <w:proofErr w:type="spellStart"/>
            <w:r w:rsidRPr="00796019">
              <w:rPr>
                <w:rFonts w:asciiTheme="majorHAnsi" w:hAnsiTheme="majorHAnsi" w:cstheme="majorHAnsi"/>
                <w:bCs/>
              </w:rPr>
              <w:t>Tafelehashe</w:t>
            </w:r>
            <w:proofErr w:type="spellEnd"/>
            <w:r w:rsidRPr="00796019">
              <w:rPr>
                <w:rFonts w:asciiTheme="majorHAnsi" w:hAnsiTheme="majorHAnsi" w:cstheme="majorHAnsi"/>
                <w:bCs/>
              </w:rPr>
              <w:t xml:space="preserve"> </w:t>
            </w:r>
            <w:proofErr w:type="spellStart"/>
            <w:r w:rsidRPr="00796019">
              <w:rPr>
                <w:rFonts w:asciiTheme="majorHAnsi" w:hAnsiTheme="majorHAnsi" w:cstheme="majorHAnsi"/>
                <w:bCs/>
              </w:rPr>
              <w:t>Lubanzi</w:t>
            </w:r>
            <w:proofErr w:type="spellEnd"/>
          </w:p>
        </w:tc>
        <w:tc>
          <w:tcPr>
            <w:tcW w:w="1341" w:type="dxa"/>
            <w:noWrap/>
            <w:hideMark/>
          </w:tcPr>
          <w:p w14:paraId="7F7DF6BF" w14:textId="77777777" w:rsidR="00D14D65" w:rsidRPr="00796019" w:rsidRDefault="00D14D65" w:rsidP="0021021E">
            <w:pPr>
              <w:jc w:val="both"/>
              <w:rPr>
                <w:rFonts w:asciiTheme="majorHAnsi" w:hAnsiTheme="majorHAnsi" w:cstheme="majorHAnsi"/>
                <w:bCs/>
              </w:rPr>
            </w:pPr>
            <w:r w:rsidRPr="00796019">
              <w:rPr>
                <w:rFonts w:asciiTheme="majorHAnsi" w:hAnsiTheme="majorHAnsi" w:cstheme="majorHAnsi"/>
                <w:bCs/>
              </w:rPr>
              <w:t>6</w:t>
            </w:r>
          </w:p>
        </w:tc>
      </w:tr>
      <w:tr w:rsidR="00D14D65" w:rsidRPr="00796019" w14:paraId="3276682E" w14:textId="77777777" w:rsidTr="0021021E">
        <w:trPr>
          <w:divId w:val="484901371"/>
          <w:trHeight w:val="288"/>
        </w:trPr>
        <w:tc>
          <w:tcPr>
            <w:tcW w:w="725" w:type="dxa"/>
            <w:noWrap/>
            <w:hideMark/>
          </w:tcPr>
          <w:p w14:paraId="49605B9A" w14:textId="77777777" w:rsidR="00D14D65" w:rsidRPr="00796019" w:rsidRDefault="00D14D65" w:rsidP="0021021E">
            <w:pPr>
              <w:jc w:val="both"/>
              <w:rPr>
                <w:rFonts w:asciiTheme="majorHAnsi" w:hAnsiTheme="majorHAnsi" w:cstheme="majorHAnsi"/>
                <w:bCs/>
              </w:rPr>
            </w:pPr>
          </w:p>
        </w:tc>
        <w:tc>
          <w:tcPr>
            <w:tcW w:w="1843" w:type="dxa"/>
            <w:noWrap/>
            <w:hideMark/>
          </w:tcPr>
          <w:p w14:paraId="10A7034E" w14:textId="77777777" w:rsidR="00D14D65" w:rsidRPr="00796019" w:rsidRDefault="00D14D65" w:rsidP="0021021E">
            <w:pPr>
              <w:jc w:val="both"/>
              <w:rPr>
                <w:rFonts w:asciiTheme="majorHAnsi" w:hAnsiTheme="majorHAnsi" w:cstheme="majorHAnsi"/>
                <w:bCs/>
              </w:rPr>
            </w:pPr>
          </w:p>
        </w:tc>
        <w:tc>
          <w:tcPr>
            <w:tcW w:w="1341" w:type="dxa"/>
            <w:noWrap/>
            <w:hideMark/>
          </w:tcPr>
          <w:p w14:paraId="72369170" w14:textId="77777777" w:rsidR="00D14D65" w:rsidRPr="00796019" w:rsidRDefault="00D14D65" w:rsidP="0021021E">
            <w:pPr>
              <w:jc w:val="both"/>
              <w:rPr>
                <w:rFonts w:asciiTheme="majorHAnsi" w:hAnsiTheme="majorHAnsi" w:cstheme="majorHAnsi"/>
                <w:b/>
              </w:rPr>
            </w:pPr>
            <w:r w:rsidRPr="00796019">
              <w:rPr>
                <w:rFonts w:asciiTheme="majorHAnsi" w:hAnsiTheme="majorHAnsi" w:cstheme="majorHAnsi"/>
                <w:b/>
              </w:rPr>
              <w:t>941</w:t>
            </w:r>
          </w:p>
        </w:tc>
      </w:tr>
    </w:tbl>
    <w:p w14:paraId="1C3B7992" w14:textId="5D2F84B1" w:rsidR="009070F1" w:rsidRPr="00796019" w:rsidRDefault="002E5E97" w:rsidP="00A7479C">
      <w:pPr>
        <w:spacing w:line="240" w:lineRule="auto"/>
        <w:jc w:val="both"/>
        <w:rPr>
          <w:rStyle w:val="Strong"/>
          <w:rFonts w:asciiTheme="majorHAnsi" w:hAnsiTheme="majorHAnsi" w:cstheme="majorHAnsi"/>
          <w:lang w:val="en-US"/>
        </w:rPr>
      </w:pPr>
      <w:r w:rsidRPr="00796019">
        <w:rPr>
          <w:rStyle w:val="Strong"/>
          <w:rFonts w:asciiTheme="majorHAnsi" w:hAnsiTheme="majorHAnsi" w:cstheme="majorHAnsi"/>
          <w:lang w:val="en-US"/>
        </w:rPr>
        <w:fldChar w:fldCharType="end"/>
      </w:r>
    </w:p>
    <w:p w14:paraId="7E657D11" w14:textId="5DA8B076" w:rsidR="00A7479C" w:rsidRPr="00796019" w:rsidRDefault="00B95329" w:rsidP="0094056C">
      <w:pPr>
        <w:pStyle w:val="Heading2"/>
        <w:rPr>
          <w:rStyle w:val="Strong"/>
        </w:rPr>
      </w:pPr>
      <w:r w:rsidRPr="00796019">
        <w:rPr>
          <w:rStyle w:val="Strong"/>
        </w:rPr>
        <w:t xml:space="preserve">SUMMARY OF </w:t>
      </w:r>
      <w:r w:rsidR="0055006A" w:rsidRPr="00796019">
        <w:rPr>
          <w:rStyle w:val="Strong"/>
        </w:rPr>
        <w:t xml:space="preserve">SURVEY </w:t>
      </w:r>
      <w:r w:rsidRPr="00796019">
        <w:rPr>
          <w:rStyle w:val="Strong"/>
        </w:rPr>
        <w:t xml:space="preserve">ANAYSIS </w:t>
      </w:r>
    </w:p>
    <w:p w14:paraId="1FE13013" w14:textId="2B868C7D" w:rsidR="00B95A2C" w:rsidRPr="00796019" w:rsidRDefault="00B95A2C" w:rsidP="00B95329">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Overall analysis is broken into two sections. Section A focuses the access to water (taps) while </w:t>
      </w:r>
      <w:r w:rsidR="00D40DD4"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ection B focuses on the water supply (reservoirs).</w:t>
      </w:r>
    </w:p>
    <w:p w14:paraId="02098CF1" w14:textId="5FB9046D" w:rsidR="00B95A2C" w:rsidRPr="00796019" w:rsidRDefault="00B95A2C" w:rsidP="0094056C">
      <w:pPr>
        <w:pStyle w:val="Heading3"/>
        <w:rPr>
          <w:rStyle w:val="Strong"/>
          <w:bCs/>
        </w:rPr>
      </w:pPr>
      <w:r w:rsidRPr="00796019">
        <w:rPr>
          <w:rStyle w:val="Strong"/>
          <w:b/>
          <w:bCs/>
        </w:rPr>
        <w:t>SECTION A: WATER AND TAPS</w:t>
      </w:r>
    </w:p>
    <w:p w14:paraId="7F94B5E4" w14:textId="1DFCB4AB" w:rsidR="00C04631" w:rsidRPr="00796019" w:rsidRDefault="00C04631" w:rsidP="00B95329">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following provides </w:t>
      </w:r>
      <w:r w:rsidR="00B95A2C" w:rsidRPr="00796019">
        <w:rPr>
          <w:rStyle w:val="Strong"/>
          <w:rFonts w:asciiTheme="majorHAnsi" w:hAnsiTheme="majorHAnsi" w:cstheme="majorHAnsi"/>
          <w:b w:val="0"/>
          <w:bCs w:val="0"/>
          <w:lang w:val="en-US"/>
        </w:rPr>
        <w:t xml:space="preserve">a </w:t>
      </w:r>
      <w:r w:rsidR="00B95329" w:rsidRPr="00796019">
        <w:rPr>
          <w:rStyle w:val="Strong"/>
          <w:rFonts w:asciiTheme="majorHAnsi" w:hAnsiTheme="majorHAnsi" w:cstheme="majorHAnsi"/>
          <w:b w:val="0"/>
          <w:bCs w:val="0"/>
          <w:lang w:val="en-US"/>
        </w:rPr>
        <w:t>summary</w:t>
      </w:r>
      <w:r w:rsidRPr="00796019">
        <w:rPr>
          <w:rStyle w:val="Strong"/>
          <w:rFonts w:asciiTheme="majorHAnsi" w:hAnsiTheme="majorHAnsi" w:cstheme="majorHAnsi"/>
          <w:b w:val="0"/>
          <w:bCs w:val="0"/>
          <w:lang w:val="en-US"/>
        </w:rPr>
        <w:t xml:space="preserve"> </w:t>
      </w:r>
      <w:r w:rsidR="00B95A2C" w:rsidRPr="00796019">
        <w:rPr>
          <w:rStyle w:val="Strong"/>
          <w:rFonts w:asciiTheme="majorHAnsi" w:hAnsiTheme="majorHAnsi" w:cstheme="majorHAnsi"/>
          <w:b w:val="0"/>
          <w:bCs w:val="0"/>
          <w:lang w:val="en-US"/>
        </w:rPr>
        <w:t>of</w:t>
      </w:r>
      <w:r w:rsidRPr="00796019">
        <w:rPr>
          <w:rStyle w:val="Strong"/>
          <w:rFonts w:asciiTheme="majorHAnsi" w:hAnsiTheme="majorHAnsi" w:cstheme="majorHAnsi"/>
          <w:b w:val="0"/>
          <w:bCs w:val="0"/>
          <w:lang w:val="en-US"/>
        </w:rPr>
        <w:t xml:space="preserve"> the </w:t>
      </w:r>
      <w:r w:rsidR="00B95329" w:rsidRPr="00796019">
        <w:rPr>
          <w:rStyle w:val="Strong"/>
          <w:rFonts w:asciiTheme="majorHAnsi" w:hAnsiTheme="majorHAnsi" w:cstheme="majorHAnsi"/>
          <w:b w:val="0"/>
          <w:bCs w:val="0"/>
          <w:i/>
          <w:lang w:val="en-US"/>
        </w:rPr>
        <w:t xml:space="preserve">(a) </w:t>
      </w:r>
      <w:r w:rsidRPr="00796019">
        <w:rPr>
          <w:rStyle w:val="Strong"/>
          <w:rFonts w:asciiTheme="majorHAnsi" w:hAnsiTheme="majorHAnsi" w:cstheme="majorHAnsi"/>
          <w:b w:val="0"/>
          <w:bCs w:val="0"/>
          <w:i/>
          <w:lang w:val="en-US"/>
        </w:rPr>
        <w:t xml:space="preserve">availability </w:t>
      </w:r>
      <w:r w:rsidR="00B95329" w:rsidRPr="00796019">
        <w:rPr>
          <w:rStyle w:val="Strong"/>
          <w:rFonts w:asciiTheme="majorHAnsi" w:hAnsiTheme="majorHAnsi" w:cstheme="majorHAnsi"/>
          <w:b w:val="0"/>
          <w:bCs w:val="0"/>
          <w:i/>
          <w:lang w:val="en-US"/>
        </w:rPr>
        <w:t>and</w:t>
      </w:r>
      <w:r w:rsidR="004F6258" w:rsidRPr="00796019">
        <w:rPr>
          <w:rStyle w:val="Strong"/>
          <w:rFonts w:asciiTheme="majorHAnsi" w:hAnsiTheme="majorHAnsi" w:cstheme="majorHAnsi"/>
          <w:b w:val="0"/>
          <w:bCs w:val="0"/>
          <w:i/>
          <w:lang w:val="en-US"/>
        </w:rPr>
        <w:t xml:space="preserve"> </w:t>
      </w:r>
      <w:r w:rsidR="00B95329" w:rsidRPr="00796019">
        <w:rPr>
          <w:rStyle w:val="Strong"/>
          <w:rFonts w:asciiTheme="majorHAnsi" w:hAnsiTheme="majorHAnsi" w:cstheme="majorHAnsi"/>
          <w:b w:val="0"/>
          <w:bCs w:val="0"/>
          <w:i/>
          <w:lang w:val="en-US"/>
        </w:rPr>
        <w:t xml:space="preserve">reliability of water, (b) </w:t>
      </w:r>
      <w:r w:rsidR="00D40DD4" w:rsidRPr="00796019">
        <w:rPr>
          <w:rStyle w:val="Strong"/>
          <w:rFonts w:asciiTheme="majorHAnsi" w:hAnsiTheme="majorHAnsi" w:cstheme="majorHAnsi"/>
          <w:b w:val="0"/>
          <w:bCs w:val="0"/>
          <w:i/>
          <w:lang w:val="en-US"/>
        </w:rPr>
        <w:t>t</w:t>
      </w:r>
      <w:r w:rsidR="00B95329" w:rsidRPr="00796019">
        <w:rPr>
          <w:rStyle w:val="Strong"/>
          <w:rFonts w:asciiTheme="majorHAnsi" w:hAnsiTheme="majorHAnsi" w:cstheme="majorHAnsi"/>
          <w:b w:val="0"/>
          <w:bCs w:val="0"/>
          <w:i/>
          <w:lang w:val="en-US"/>
        </w:rPr>
        <w:t xml:space="preserve">ap </w:t>
      </w:r>
      <w:r w:rsidR="00D40DD4" w:rsidRPr="00796019">
        <w:rPr>
          <w:rStyle w:val="Strong"/>
          <w:rFonts w:asciiTheme="majorHAnsi" w:hAnsiTheme="majorHAnsi" w:cstheme="majorHAnsi"/>
          <w:b w:val="0"/>
          <w:bCs w:val="0"/>
          <w:i/>
          <w:lang w:val="en-US"/>
        </w:rPr>
        <w:t>f</w:t>
      </w:r>
      <w:r w:rsidR="00B95329" w:rsidRPr="00796019">
        <w:rPr>
          <w:rStyle w:val="Strong"/>
          <w:rFonts w:asciiTheme="majorHAnsi" w:hAnsiTheme="majorHAnsi" w:cstheme="majorHAnsi"/>
          <w:b w:val="0"/>
          <w:bCs w:val="0"/>
          <w:i/>
          <w:lang w:val="en-US"/>
        </w:rPr>
        <w:t xml:space="preserve">unctionality, (c) </w:t>
      </w:r>
      <w:r w:rsidRPr="00796019">
        <w:rPr>
          <w:rStyle w:val="Strong"/>
          <w:rFonts w:asciiTheme="majorHAnsi" w:hAnsiTheme="majorHAnsi" w:cstheme="majorHAnsi"/>
          <w:b w:val="0"/>
          <w:bCs w:val="0"/>
          <w:i/>
          <w:lang w:val="en-US"/>
        </w:rPr>
        <w:t>quality of water</w:t>
      </w:r>
      <w:r w:rsidR="00D40DD4" w:rsidRPr="00796019">
        <w:rPr>
          <w:rStyle w:val="Strong"/>
          <w:rFonts w:asciiTheme="majorHAnsi" w:hAnsiTheme="majorHAnsi" w:cstheme="majorHAnsi"/>
          <w:b w:val="0"/>
          <w:bCs w:val="0"/>
          <w:i/>
          <w:lang w:val="en-US"/>
        </w:rPr>
        <w:t xml:space="preserve"> and</w:t>
      </w:r>
      <w:r w:rsidR="00B95329" w:rsidRPr="00796019">
        <w:rPr>
          <w:rStyle w:val="Strong"/>
          <w:rFonts w:asciiTheme="majorHAnsi" w:hAnsiTheme="majorHAnsi" w:cstheme="majorHAnsi"/>
          <w:b w:val="0"/>
          <w:bCs w:val="0"/>
          <w:i/>
          <w:lang w:val="en-US"/>
        </w:rPr>
        <w:t xml:space="preserve"> (d) </w:t>
      </w:r>
      <w:r w:rsidR="004F6258" w:rsidRPr="00796019">
        <w:rPr>
          <w:rStyle w:val="Strong"/>
          <w:rFonts w:asciiTheme="majorHAnsi" w:hAnsiTheme="majorHAnsi" w:cstheme="majorHAnsi"/>
          <w:b w:val="0"/>
          <w:bCs w:val="0"/>
          <w:i/>
          <w:lang w:val="en-US"/>
        </w:rPr>
        <w:t>reporting of faults</w:t>
      </w:r>
      <w:r w:rsidR="00B95329" w:rsidRPr="00796019">
        <w:rPr>
          <w:rStyle w:val="Strong"/>
          <w:rFonts w:asciiTheme="majorHAnsi" w:hAnsiTheme="majorHAnsi" w:cstheme="majorHAnsi"/>
          <w:bCs w:val="0"/>
          <w:lang w:val="en-US"/>
        </w:rPr>
        <w:t xml:space="preserve"> </w:t>
      </w:r>
      <w:r w:rsidRPr="00796019">
        <w:rPr>
          <w:rStyle w:val="Strong"/>
          <w:rFonts w:asciiTheme="majorHAnsi" w:hAnsiTheme="majorHAnsi" w:cstheme="majorHAnsi"/>
          <w:b w:val="0"/>
          <w:bCs w:val="0"/>
          <w:lang w:val="en-US"/>
        </w:rPr>
        <w:t>for the entire area. A more detailed analysis</w:t>
      </w:r>
      <w:r w:rsidR="007B334D"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 xml:space="preserve">of the </w:t>
      </w:r>
      <w:r w:rsidR="007B334D" w:rsidRPr="00796019">
        <w:rPr>
          <w:rStyle w:val="Strong"/>
          <w:rFonts w:asciiTheme="majorHAnsi" w:hAnsiTheme="majorHAnsi" w:cstheme="majorHAnsi"/>
          <w:b w:val="0"/>
          <w:bCs w:val="0"/>
          <w:lang w:val="en-US"/>
        </w:rPr>
        <w:t>water</w:t>
      </w:r>
      <w:r w:rsidR="00B95329" w:rsidRPr="00796019">
        <w:rPr>
          <w:rStyle w:val="Strong"/>
          <w:rFonts w:asciiTheme="majorHAnsi" w:hAnsiTheme="majorHAnsi" w:cstheme="majorHAnsi"/>
          <w:b w:val="0"/>
          <w:bCs w:val="0"/>
          <w:lang w:val="en-US"/>
        </w:rPr>
        <w:t xml:space="preserve"> scheme will be provided per reservoir.</w:t>
      </w:r>
      <w:r w:rsidRPr="00796019">
        <w:rPr>
          <w:rStyle w:val="Strong"/>
          <w:rFonts w:asciiTheme="majorHAnsi" w:hAnsiTheme="majorHAnsi" w:cstheme="majorHAnsi"/>
          <w:b w:val="0"/>
          <w:bCs w:val="0"/>
          <w:lang w:val="en-US"/>
        </w:rPr>
        <w:t xml:space="preserve"> </w:t>
      </w:r>
    </w:p>
    <w:p w14:paraId="25A790A5" w14:textId="02ABC6E3" w:rsidR="00B95329" w:rsidRPr="00796019" w:rsidRDefault="00B95329" w:rsidP="00E36D69">
      <w:pPr>
        <w:pStyle w:val="ListParagraph"/>
        <w:numPr>
          <w:ilvl w:val="0"/>
          <w:numId w:val="1"/>
        </w:numPr>
        <w:ind w:left="270"/>
        <w:rPr>
          <w:rStyle w:val="Strong"/>
          <w:bCs w:val="0"/>
        </w:rPr>
      </w:pPr>
      <w:r w:rsidRPr="00796019">
        <w:rPr>
          <w:rStyle w:val="Strong"/>
          <w:bCs w:val="0"/>
        </w:rPr>
        <w:t xml:space="preserve">Availability </w:t>
      </w:r>
      <w:r w:rsidR="00D40DD4" w:rsidRPr="00796019">
        <w:rPr>
          <w:rStyle w:val="Strong"/>
          <w:bCs w:val="0"/>
        </w:rPr>
        <w:t>o</w:t>
      </w:r>
      <w:r w:rsidRPr="00796019">
        <w:rPr>
          <w:rStyle w:val="Strong"/>
          <w:bCs w:val="0"/>
        </w:rPr>
        <w:t>f Water</w:t>
      </w:r>
    </w:p>
    <w:p w14:paraId="0EB3211D" w14:textId="1DB778B2" w:rsidR="003151AF" w:rsidRPr="00796019" w:rsidRDefault="00DD0245"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When asked if there is water available on the day the interview was conducted, </w:t>
      </w:r>
      <w:r w:rsidR="00340BAB" w:rsidRPr="00796019">
        <w:rPr>
          <w:rStyle w:val="Strong"/>
          <w:rFonts w:asciiTheme="majorHAnsi" w:hAnsiTheme="majorHAnsi" w:cstheme="majorHAnsi"/>
          <w:b w:val="0"/>
          <w:bCs w:val="0"/>
          <w:lang w:val="en-US"/>
        </w:rPr>
        <w:t>55%</w:t>
      </w:r>
      <w:r w:rsidR="003151AF" w:rsidRPr="00796019">
        <w:rPr>
          <w:rStyle w:val="Strong"/>
          <w:rFonts w:asciiTheme="majorHAnsi" w:hAnsiTheme="majorHAnsi" w:cstheme="majorHAnsi"/>
          <w:b w:val="0"/>
          <w:bCs w:val="0"/>
          <w:lang w:val="en-US"/>
        </w:rPr>
        <w:t xml:space="preserve"> (16</w:t>
      </w:r>
      <w:r w:rsidR="00F01DE4" w:rsidRPr="00796019">
        <w:rPr>
          <w:rStyle w:val="Strong"/>
          <w:rFonts w:asciiTheme="majorHAnsi" w:hAnsiTheme="majorHAnsi" w:cstheme="majorHAnsi"/>
          <w:b w:val="0"/>
          <w:bCs w:val="0"/>
          <w:lang w:val="en-US"/>
        </w:rPr>
        <w:t>2</w:t>
      </w:r>
      <w:r w:rsidR="003151AF" w:rsidRPr="00796019">
        <w:rPr>
          <w:rStyle w:val="Strong"/>
          <w:rFonts w:asciiTheme="majorHAnsi" w:hAnsiTheme="majorHAnsi" w:cstheme="majorHAnsi"/>
          <w:b w:val="0"/>
          <w:bCs w:val="0"/>
          <w:lang w:val="en-US"/>
        </w:rPr>
        <w:t xml:space="preserve"> respondents)</w:t>
      </w:r>
      <w:r w:rsidR="00340BAB" w:rsidRPr="00796019">
        <w:rPr>
          <w:rStyle w:val="Strong"/>
          <w:rFonts w:asciiTheme="majorHAnsi" w:hAnsiTheme="majorHAnsi" w:cstheme="majorHAnsi"/>
          <w:b w:val="0"/>
          <w:bCs w:val="0"/>
          <w:lang w:val="en-US"/>
        </w:rPr>
        <w:t xml:space="preserve"> indicated that there was no water available</w:t>
      </w:r>
      <w:r w:rsidR="00C04631"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 xml:space="preserve">(‘no’) </w:t>
      </w:r>
      <w:r w:rsidR="00C04631" w:rsidRPr="00796019">
        <w:rPr>
          <w:rStyle w:val="Strong"/>
          <w:rFonts w:asciiTheme="majorHAnsi" w:hAnsiTheme="majorHAnsi" w:cstheme="majorHAnsi"/>
          <w:b w:val="0"/>
          <w:bCs w:val="0"/>
          <w:lang w:val="en-US"/>
        </w:rPr>
        <w:t xml:space="preserve">while </w:t>
      </w:r>
      <w:r w:rsidR="00340BAB" w:rsidRPr="00796019">
        <w:rPr>
          <w:rStyle w:val="Strong"/>
          <w:rFonts w:asciiTheme="majorHAnsi" w:hAnsiTheme="majorHAnsi" w:cstheme="majorHAnsi"/>
          <w:b w:val="0"/>
          <w:bCs w:val="0"/>
          <w:lang w:val="en-US"/>
        </w:rPr>
        <w:t>4</w:t>
      </w:r>
      <w:r w:rsidR="003151AF" w:rsidRPr="00796019">
        <w:rPr>
          <w:rStyle w:val="Strong"/>
          <w:rFonts w:asciiTheme="majorHAnsi" w:hAnsiTheme="majorHAnsi" w:cstheme="majorHAnsi"/>
          <w:b w:val="0"/>
          <w:bCs w:val="0"/>
          <w:lang w:val="en-US"/>
        </w:rPr>
        <w:t>2</w:t>
      </w:r>
      <w:r w:rsidR="00340BAB" w:rsidRPr="00796019">
        <w:rPr>
          <w:rStyle w:val="Strong"/>
          <w:rFonts w:asciiTheme="majorHAnsi" w:hAnsiTheme="majorHAnsi" w:cstheme="majorHAnsi"/>
          <w:b w:val="0"/>
          <w:bCs w:val="0"/>
          <w:lang w:val="en-US"/>
        </w:rPr>
        <w:t xml:space="preserve">% </w:t>
      </w:r>
      <w:r w:rsidR="003151AF" w:rsidRPr="00796019">
        <w:rPr>
          <w:rStyle w:val="Strong"/>
          <w:rFonts w:asciiTheme="majorHAnsi" w:hAnsiTheme="majorHAnsi" w:cstheme="majorHAnsi"/>
          <w:b w:val="0"/>
          <w:bCs w:val="0"/>
          <w:lang w:val="en-US"/>
        </w:rPr>
        <w:t xml:space="preserve">(126 respondents) </w:t>
      </w:r>
      <w:r w:rsidR="00340BAB" w:rsidRPr="00796019">
        <w:rPr>
          <w:rStyle w:val="Strong"/>
          <w:rFonts w:asciiTheme="majorHAnsi" w:hAnsiTheme="majorHAnsi" w:cstheme="majorHAnsi"/>
          <w:b w:val="0"/>
          <w:bCs w:val="0"/>
          <w:lang w:val="en-US"/>
        </w:rPr>
        <w:t>indicated that there was water available</w:t>
      </w:r>
      <w:r w:rsidRPr="00796019">
        <w:rPr>
          <w:rStyle w:val="Strong"/>
          <w:rFonts w:asciiTheme="majorHAnsi" w:hAnsiTheme="majorHAnsi" w:cstheme="majorHAnsi"/>
          <w:b w:val="0"/>
          <w:bCs w:val="0"/>
          <w:lang w:val="en-US"/>
        </w:rPr>
        <w:t xml:space="preserve"> (‘yes’)</w:t>
      </w:r>
      <w:r w:rsidR="003151AF" w:rsidRPr="00796019">
        <w:rPr>
          <w:rStyle w:val="Strong"/>
          <w:rFonts w:asciiTheme="majorHAnsi" w:hAnsiTheme="majorHAnsi" w:cstheme="majorHAnsi"/>
          <w:b w:val="0"/>
          <w:bCs w:val="0"/>
          <w:lang w:val="en-US"/>
        </w:rPr>
        <w:t xml:space="preserve">. </w:t>
      </w:r>
      <w:r w:rsidR="00F01DE4" w:rsidRPr="00796019">
        <w:rPr>
          <w:rStyle w:val="Strong"/>
          <w:rFonts w:asciiTheme="majorHAnsi" w:hAnsiTheme="majorHAnsi" w:cstheme="majorHAnsi"/>
          <w:b w:val="0"/>
          <w:bCs w:val="0"/>
          <w:lang w:val="en-US"/>
        </w:rPr>
        <w:t>9</w:t>
      </w:r>
      <w:r w:rsidR="003151AF" w:rsidRPr="00796019">
        <w:rPr>
          <w:rStyle w:val="Strong"/>
          <w:rFonts w:asciiTheme="majorHAnsi" w:hAnsiTheme="majorHAnsi" w:cstheme="majorHAnsi"/>
          <w:b w:val="0"/>
          <w:bCs w:val="0"/>
          <w:lang w:val="en-US"/>
        </w:rPr>
        <w:t xml:space="preserve"> respondents (3%) selected ‘other’ noting that there are ‘no taps’</w:t>
      </w:r>
      <w:r w:rsidR="0094056C" w:rsidRPr="00796019">
        <w:rPr>
          <w:rStyle w:val="Strong"/>
          <w:rFonts w:asciiTheme="majorHAnsi" w:hAnsiTheme="majorHAnsi" w:cstheme="majorHAnsi"/>
          <w:b w:val="0"/>
          <w:bCs w:val="0"/>
          <w:lang w:val="en-US"/>
        </w:rPr>
        <w:t xml:space="preserve"> around their homestead</w:t>
      </w:r>
      <w:r w:rsidR="003151AF" w:rsidRPr="00796019">
        <w:rPr>
          <w:rStyle w:val="Strong"/>
          <w:rFonts w:asciiTheme="majorHAnsi" w:hAnsiTheme="majorHAnsi" w:cstheme="majorHAnsi"/>
          <w:b w:val="0"/>
          <w:bCs w:val="0"/>
          <w:lang w:val="en-US"/>
        </w:rPr>
        <w:t>.</w:t>
      </w:r>
      <w:r w:rsidR="008907A3" w:rsidRPr="00796019">
        <w:rPr>
          <w:rStyle w:val="FootnoteReference"/>
          <w:rFonts w:asciiTheme="majorHAnsi" w:hAnsiTheme="majorHAnsi" w:cstheme="majorHAnsi"/>
          <w:lang w:val="en-US"/>
        </w:rPr>
        <w:footnoteReference w:id="3"/>
      </w:r>
      <w:r w:rsidR="003151AF" w:rsidRPr="00796019">
        <w:rPr>
          <w:rStyle w:val="Strong"/>
          <w:rFonts w:asciiTheme="majorHAnsi" w:hAnsiTheme="majorHAnsi" w:cstheme="majorHAnsi"/>
          <w:b w:val="0"/>
          <w:bCs w:val="0"/>
          <w:lang w:val="en-US"/>
        </w:rPr>
        <w:t xml:space="preserve">  </w:t>
      </w:r>
      <w:r w:rsidR="00340BAB" w:rsidRPr="00796019">
        <w:rPr>
          <w:rStyle w:val="Strong"/>
          <w:rFonts w:asciiTheme="majorHAnsi" w:hAnsiTheme="majorHAnsi" w:cstheme="majorHAnsi"/>
          <w:b w:val="0"/>
          <w:bCs w:val="0"/>
          <w:lang w:val="en-US"/>
        </w:rPr>
        <w:t xml:space="preserve"> </w:t>
      </w:r>
    </w:p>
    <w:p w14:paraId="2CFCC380" w14:textId="7539D008" w:rsidR="00DD0245" w:rsidRPr="00796019" w:rsidRDefault="003151AF"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When asked </w:t>
      </w:r>
      <w:r w:rsidR="00DD0245" w:rsidRPr="00796019">
        <w:rPr>
          <w:rStyle w:val="Strong"/>
          <w:rFonts w:asciiTheme="majorHAnsi" w:hAnsiTheme="majorHAnsi" w:cstheme="majorHAnsi"/>
          <w:b w:val="0"/>
          <w:bCs w:val="0"/>
          <w:lang w:val="en-US"/>
        </w:rPr>
        <w:t>if</w:t>
      </w:r>
      <w:r w:rsidRPr="00796019">
        <w:rPr>
          <w:rStyle w:val="Strong"/>
          <w:rFonts w:asciiTheme="majorHAnsi" w:hAnsiTheme="majorHAnsi" w:cstheme="majorHAnsi"/>
          <w:b w:val="0"/>
          <w:bCs w:val="0"/>
          <w:lang w:val="en-US"/>
        </w:rPr>
        <w:t xml:space="preserve"> water is available </w:t>
      </w:r>
      <w:r w:rsidR="00DD0245" w:rsidRPr="00796019">
        <w:rPr>
          <w:rStyle w:val="Strong"/>
          <w:rFonts w:asciiTheme="majorHAnsi" w:hAnsiTheme="majorHAnsi" w:cstheme="majorHAnsi"/>
          <w:b w:val="0"/>
          <w:bCs w:val="0"/>
          <w:lang w:val="en-US"/>
        </w:rPr>
        <w:t>every day</w:t>
      </w:r>
      <w:r w:rsidRPr="00796019">
        <w:rPr>
          <w:rStyle w:val="Strong"/>
          <w:rFonts w:asciiTheme="majorHAnsi" w:hAnsiTheme="majorHAnsi" w:cstheme="majorHAnsi"/>
          <w:b w:val="0"/>
          <w:bCs w:val="0"/>
          <w:lang w:val="en-US"/>
        </w:rPr>
        <w:t xml:space="preserve">, </w:t>
      </w:r>
      <w:r w:rsidR="00E6572F" w:rsidRPr="00796019">
        <w:rPr>
          <w:rStyle w:val="Strong"/>
          <w:rFonts w:asciiTheme="majorHAnsi" w:hAnsiTheme="majorHAnsi" w:cstheme="majorHAnsi"/>
          <w:b w:val="0"/>
          <w:bCs w:val="0"/>
          <w:lang w:val="en-US"/>
        </w:rPr>
        <w:t xml:space="preserve">82% </w:t>
      </w:r>
      <w:r w:rsidR="00DD0245" w:rsidRPr="00796019">
        <w:rPr>
          <w:rStyle w:val="Strong"/>
          <w:rFonts w:asciiTheme="majorHAnsi" w:hAnsiTheme="majorHAnsi" w:cstheme="majorHAnsi"/>
          <w:b w:val="0"/>
          <w:bCs w:val="0"/>
          <w:lang w:val="en-US"/>
        </w:rPr>
        <w:t>(24</w:t>
      </w:r>
      <w:r w:rsidR="00F01DE4" w:rsidRPr="00796019">
        <w:rPr>
          <w:rStyle w:val="Strong"/>
          <w:rFonts w:asciiTheme="majorHAnsi" w:hAnsiTheme="majorHAnsi" w:cstheme="majorHAnsi"/>
          <w:b w:val="0"/>
          <w:bCs w:val="0"/>
          <w:lang w:val="en-US"/>
        </w:rPr>
        <w:t>3</w:t>
      </w:r>
      <w:r w:rsidR="00DD0245" w:rsidRPr="00796019">
        <w:rPr>
          <w:rStyle w:val="Strong"/>
          <w:rFonts w:asciiTheme="majorHAnsi" w:hAnsiTheme="majorHAnsi" w:cstheme="majorHAnsi"/>
          <w:b w:val="0"/>
          <w:bCs w:val="0"/>
          <w:lang w:val="en-US"/>
        </w:rPr>
        <w:t xml:space="preserve"> </w:t>
      </w:r>
      <w:r w:rsidR="00E6572F" w:rsidRPr="00796019">
        <w:rPr>
          <w:rStyle w:val="Strong"/>
          <w:rFonts w:asciiTheme="majorHAnsi" w:hAnsiTheme="majorHAnsi" w:cstheme="majorHAnsi"/>
          <w:b w:val="0"/>
          <w:bCs w:val="0"/>
          <w:lang w:val="en-US"/>
        </w:rPr>
        <w:t>respondents</w:t>
      </w:r>
      <w:r w:rsidR="00DD0245" w:rsidRPr="00796019">
        <w:rPr>
          <w:rStyle w:val="Strong"/>
          <w:rFonts w:asciiTheme="majorHAnsi" w:hAnsiTheme="majorHAnsi" w:cstheme="majorHAnsi"/>
          <w:b w:val="0"/>
          <w:bCs w:val="0"/>
          <w:lang w:val="en-US"/>
        </w:rPr>
        <w:t>)</w:t>
      </w:r>
      <w:r w:rsidR="00E6572F" w:rsidRPr="00796019">
        <w:rPr>
          <w:rStyle w:val="Strong"/>
          <w:rFonts w:asciiTheme="majorHAnsi" w:hAnsiTheme="majorHAnsi" w:cstheme="majorHAnsi"/>
          <w:b w:val="0"/>
          <w:bCs w:val="0"/>
          <w:lang w:val="en-US"/>
        </w:rPr>
        <w:t xml:space="preserve"> </w:t>
      </w:r>
      <w:r w:rsidR="00DD0245" w:rsidRPr="00796019">
        <w:rPr>
          <w:rStyle w:val="Strong"/>
          <w:rFonts w:asciiTheme="majorHAnsi" w:hAnsiTheme="majorHAnsi" w:cstheme="majorHAnsi"/>
          <w:b w:val="0"/>
          <w:bCs w:val="0"/>
          <w:lang w:val="en-US"/>
        </w:rPr>
        <w:t xml:space="preserve">indicated ‘no’ while </w:t>
      </w:r>
      <w:r w:rsidR="00E6572F" w:rsidRPr="00796019">
        <w:rPr>
          <w:rStyle w:val="Strong"/>
          <w:rFonts w:asciiTheme="majorHAnsi" w:hAnsiTheme="majorHAnsi" w:cstheme="majorHAnsi"/>
          <w:b w:val="0"/>
          <w:bCs w:val="0"/>
          <w:lang w:val="en-US"/>
        </w:rPr>
        <w:t>only 1</w:t>
      </w:r>
      <w:r w:rsidRPr="00796019">
        <w:rPr>
          <w:rStyle w:val="Strong"/>
          <w:rFonts w:asciiTheme="majorHAnsi" w:hAnsiTheme="majorHAnsi" w:cstheme="majorHAnsi"/>
          <w:b w:val="0"/>
          <w:bCs w:val="0"/>
          <w:lang w:val="en-US"/>
        </w:rPr>
        <w:t>4</w:t>
      </w:r>
      <w:r w:rsidR="00E6572F" w:rsidRPr="00796019">
        <w:rPr>
          <w:rStyle w:val="Strong"/>
          <w:rFonts w:asciiTheme="majorHAnsi" w:hAnsiTheme="majorHAnsi" w:cstheme="majorHAnsi"/>
          <w:b w:val="0"/>
          <w:bCs w:val="0"/>
          <w:lang w:val="en-US"/>
        </w:rPr>
        <w:t xml:space="preserve">% </w:t>
      </w:r>
      <w:r w:rsidR="00DD0245" w:rsidRPr="00796019">
        <w:rPr>
          <w:rStyle w:val="Strong"/>
          <w:rFonts w:asciiTheme="majorHAnsi" w:hAnsiTheme="majorHAnsi" w:cstheme="majorHAnsi"/>
          <w:b w:val="0"/>
          <w:bCs w:val="0"/>
          <w:lang w:val="en-US"/>
        </w:rPr>
        <w:t xml:space="preserve">(43 respondents) indicated ‘yes’. </w:t>
      </w:r>
      <w:r w:rsidR="00E6572F" w:rsidRPr="00796019">
        <w:rPr>
          <w:rStyle w:val="Strong"/>
          <w:rFonts w:asciiTheme="majorHAnsi" w:hAnsiTheme="majorHAnsi" w:cstheme="majorHAnsi"/>
          <w:b w:val="0"/>
          <w:bCs w:val="0"/>
          <w:lang w:val="en-US"/>
        </w:rPr>
        <w:t xml:space="preserve"> </w:t>
      </w:r>
      <w:r w:rsidR="00DD0245" w:rsidRPr="00796019">
        <w:rPr>
          <w:rStyle w:val="Strong"/>
          <w:rFonts w:asciiTheme="majorHAnsi" w:hAnsiTheme="majorHAnsi" w:cstheme="majorHAnsi"/>
          <w:b w:val="0"/>
          <w:bCs w:val="0"/>
          <w:lang w:val="en-US"/>
        </w:rPr>
        <w:t>1</w:t>
      </w:r>
      <w:r w:rsidR="00F01DE4" w:rsidRPr="00796019">
        <w:rPr>
          <w:rStyle w:val="Strong"/>
          <w:rFonts w:asciiTheme="majorHAnsi" w:hAnsiTheme="majorHAnsi" w:cstheme="majorHAnsi"/>
          <w:b w:val="0"/>
          <w:bCs w:val="0"/>
          <w:lang w:val="en-US"/>
        </w:rPr>
        <w:t>1</w:t>
      </w:r>
      <w:r w:rsidR="00DD0245" w:rsidRPr="00796019">
        <w:rPr>
          <w:rStyle w:val="Strong"/>
          <w:rFonts w:asciiTheme="majorHAnsi" w:hAnsiTheme="majorHAnsi" w:cstheme="majorHAnsi"/>
          <w:b w:val="0"/>
          <w:bCs w:val="0"/>
          <w:lang w:val="en-US"/>
        </w:rPr>
        <w:t xml:space="preserve"> respondents (</w:t>
      </w:r>
      <w:r w:rsidR="00F01DE4" w:rsidRPr="00796019">
        <w:rPr>
          <w:rStyle w:val="Strong"/>
          <w:rFonts w:asciiTheme="majorHAnsi" w:hAnsiTheme="majorHAnsi" w:cstheme="majorHAnsi"/>
          <w:b w:val="0"/>
          <w:bCs w:val="0"/>
          <w:lang w:val="en-US"/>
        </w:rPr>
        <w:t>4</w:t>
      </w:r>
      <w:r w:rsidR="00DD0245" w:rsidRPr="00796019">
        <w:rPr>
          <w:rStyle w:val="Strong"/>
          <w:rFonts w:asciiTheme="majorHAnsi" w:hAnsiTheme="majorHAnsi" w:cstheme="majorHAnsi"/>
          <w:b w:val="0"/>
          <w:bCs w:val="0"/>
          <w:lang w:val="en-US"/>
        </w:rPr>
        <w:t xml:space="preserve">%) selected ‘other’, with two stating that the </w:t>
      </w:r>
      <w:r w:rsidR="006145C4" w:rsidRPr="00796019">
        <w:rPr>
          <w:rStyle w:val="Strong"/>
          <w:rFonts w:asciiTheme="majorHAnsi" w:hAnsiTheme="majorHAnsi" w:cstheme="majorHAnsi"/>
          <w:b w:val="0"/>
          <w:bCs w:val="0"/>
          <w:lang w:val="en-US"/>
        </w:rPr>
        <w:t>‘</w:t>
      </w:r>
      <w:r w:rsidR="00DD0245" w:rsidRPr="00796019">
        <w:rPr>
          <w:rStyle w:val="Strong"/>
          <w:rFonts w:asciiTheme="majorHAnsi" w:hAnsiTheme="majorHAnsi" w:cstheme="majorHAnsi"/>
          <w:b w:val="0"/>
          <w:bCs w:val="0"/>
          <w:lang w:val="en-US"/>
        </w:rPr>
        <w:t>taps are locked</w:t>
      </w:r>
      <w:r w:rsidR="006145C4" w:rsidRPr="00796019">
        <w:rPr>
          <w:rStyle w:val="Strong"/>
          <w:rFonts w:asciiTheme="majorHAnsi" w:hAnsiTheme="majorHAnsi" w:cstheme="majorHAnsi"/>
          <w:b w:val="0"/>
          <w:bCs w:val="0"/>
          <w:lang w:val="en-US"/>
        </w:rPr>
        <w:t>’</w:t>
      </w:r>
      <w:r w:rsidR="00DD0245" w:rsidRPr="00796019">
        <w:rPr>
          <w:rStyle w:val="Strong"/>
          <w:rFonts w:asciiTheme="majorHAnsi" w:hAnsiTheme="majorHAnsi" w:cstheme="majorHAnsi"/>
          <w:b w:val="0"/>
          <w:bCs w:val="0"/>
          <w:lang w:val="en-US"/>
        </w:rPr>
        <w:t xml:space="preserve"> and </w:t>
      </w:r>
      <w:r w:rsidR="00F01DE4" w:rsidRPr="00796019">
        <w:rPr>
          <w:rStyle w:val="Strong"/>
          <w:rFonts w:asciiTheme="majorHAnsi" w:hAnsiTheme="majorHAnsi" w:cstheme="majorHAnsi"/>
          <w:b w:val="0"/>
          <w:bCs w:val="0"/>
          <w:lang w:val="en-US"/>
        </w:rPr>
        <w:t>9</w:t>
      </w:r>
      <w:r w:rsidR="00DD0245" w:rsidRPr="00796019">
        <w:rPr>
          <w:rStyle w:val="Strong"/>
          <w:rFonts w:asciiTheme="majorHAnsi" w:hAnsiTheme="majorHAnsi" w:cstheme="majorHAnsi"/>
          <w:b w:val="0"/>
          <w:bCs w:val="0"/>
          <w:lang w:val="en-US"/>
        </w:rPr>
        <w:t xml:space="preserve"> noting there are ‘no </w:t>
      </w:r>
      <w:proofErr w:type="gramStart"/>
      <w:r w:rsidR="00DD0245" w:rsidRPr="00796019">
        <w:rPr>
          <w:rStyle w:val="Strong"/>
          <w:rFonts w:asciiTheme="majorHAnsi" w:hAnsiTheme="majorHAnsi" w:cstheme="majorHAnsi"/>
          <w:b w:val="0"/>
          <w:bCs w:val="0"/>
          <w:lang w:val="en-US"/>
        </w:rPr>
        <w:t>taps’</w:t>
      </w:r>
      <w:proofErr w:type="gramEnd"/>
      <w:r w:rsidR="00DD0245" w:rsidRPr="00796019">
        <w:rPr>
          <w:rStyle w:val="Strong"/>
          <w:rFonts w:asciiTheme="majorHAnsi" w:hAnsiTheme="majorHAnsi" w:cstheme="majorHAnsi"/>
          <w:b w:val="0"/>
          <w:bCs w:val="0"/>
          <w:lang w:val="en-US"/>
        </w:rPr>
        <w:t xml:space="preserve">. </w:t>
      </w:r>
    </w:p>
    <w:p w14:paraId="789F4A92" w14:textId="3EB4FA38" w:rsidR="00D03664" w:rsidRPr="00796019" w:rsidRDefault="00DD0245"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table below provides detail of the </w:t>
      </w:r>
      <w:r w:rsidR="00F01DE4" w:rsidRPr="00796019">
        <w:rPr>
          <w:rStyle w:val="Strong"/>
          <w:rFonts w:asciiTheme="majorHAnsi" w:hAnsiTheme="majorHAnsi" w:cstheme="majorHAnsi"/>
          <w:b w:val="0"/>
          <w:bCs w:val="0"/>
          <w:lang w:val="en-US"/>
        </w:rPr>
        <w:t>9</w:t>
      </w:r>
      <w:r w:rsidRPr="00796019">
        <w:rPr>
          <w:rStyle w:val="Strong"/>
          <w:rFonts w:asciiTheme="majorHAnsi" w:hAnsiTheme="majorHAnsi" w:cstheme="majorHAnsi"/>
          <w:b w:val="0"/>
          <w:bCs w:val="0"/>
          <w:lang w:val="en-US"/>
        </w:rPr>
        <w:t xml:space="preserve"> respondents that indicated there are no taps for </w:t>
      </w:r>
      <w:proofErr w:type="gramStart"/>
      <w:r w:rsidRPr="00796019">
        <w:rPr>
          <w:rStyle w:val="Strong"/>
          <w:rFonts w:asciiTheme="majorHAnsi" w:hAnsiTheme="majorHAnsi" w:cstheme="majorHAnsi"/>
          <w:b w:val="0"/>
          <w:bCs w:val="0"/>
          <w:lang w:val="en-US"/>
        </w:rPr>
        <w:t>both of the above</w:t>
      </w:r>
      <w:proofErr w:type="gramEnd"/>
      <w:r w:rsidRPr="00796019">
        <w:rPr>
          <w:rStyle w:val="Strong"/>
          <w:rFonts w:asciiTheme="majorHAnsi" w:hAnsiTheme="majorHAnsi" w:cstheme="majorHAnsi"/>
          <w:b w:val="0"/>
          <w:bCs w:val="0"/>
          <w:lang w:val="en-US"/>
        </w:rPr>
        <w:t xml:space="preserve"> questions: </w:t>
      </w:r>
    </w:p>
    <w:tbl>
      <w:tblPr>
        <w:tblStyle w:val="TableGrid"/>
        <w:tblW w:w="4800" w:type="dxa"/>
        <w:tblLook w:val="04A0" w:firstRow="1" w:lastRow="0" w:firstColumn="1" w:lastColumn="0" w:noHBand="0" w:noVBand="1"/>
      </w:tblPr>
      <w:tblGrid>
        <w:gridCol w:w="960"/>
        <w:gridCol w:w="982"/>
        <w:gridCol w:w="1369"/>
        <w:gridCol w:w="1341"/>
        <w:gridCol w:w="1274"/>
      </w:tblGrid>
      <w:tr w:rsidR="00D03664" w:rsidRPr="00796019" w14:paraId="05A99CB9" w14:textId="77777777" w:rsidTr="00D03664">
        <w:trPr>
          <w:trHeight w:val="290"/>
        </w:trPr>
        <w:tc>
          <w:tcPr>
            <w:tcW w:w="960" w:type="dxa"/>
            <w:noWrap/>
            <w:hideMark/>
          </w:tcPr>
          <w:p w14:paraId="3634F2F5" w14:textId="77777777" w:rsidR="00D03664" w:rsidRPr="00796019" w:rsidRDefault="00D03664" w:rsidP="00D03664">
            <w:pPr>
              <w:jc w:val="both"/>
              <w:rPr>
                <w:rFonts w:asciiTheme="majorHAnsi" w:hAnsiTheme="majorHAnsi" w:cstheme="majorHAnsi"/>
                <w:b/>
                <w:bCs/>
              </w:rPr>
            </w:pPr>
            <w:r w:rsidRPr="00796019">
              <w:rPr>
                <w:rFonts w:asciiTheme="majorHAnsi" w:hAnsiTheme="majorHAnsi" w:cstheme="majorHAnsi"/>
                <w:b/>
                <w:bCs/>
              </w:rPr>
              <w:t>Res No.</w:t>
            </w:r>
          </w:p>
        </w:tc>
        <w:tc>
          <w:tcPr>
            <w:tcW w:w="960" w:type="dxa"/>
            <w:noWrap/>
            <w:hideMark/>
          </w:tcPr>
          <w:p w14:paraId="28596C29" w14:textId="77777777" w:rsidR="00D03664" w:rsidRPr="00796019" w:rsidRDefault="00D03664" w:rsidP="00D03664">
            <w:pPr>
              <w:jc w:val="both"/>
              <w:rPr>
                <w:rFonts w:asciiTheme="majorHAnsi" w:hAnsiTheme="majorHAnsi" w:cstheme="majorHAnsi"/>
                <w:b/>
                <w:bCs/>
              </w:rPr>
            </w:pPr>
            <w:r w:rsidRPr="00796019">
              <w:rPr>
                <w:rFonts w:asciiTheme="majorHAnsi" w:hAnsiTheme="majorHAnsi" w:cstheme="majorHAnsi"/>
                <w:b/>
                <w:bCs/>
              </w:rPr>
              <w:t>Village</w:t>
            </w:r>
          </w:p>
        </w:tc>
        <w:tc>
          <w:tcPr>
            <w:tcW w:w="960" w:type="dxa"/>
            <w:noWrap/>
            <w:hideMark/>
          </w:tcPr>
          <w:p w14:paraId="09971B7E" w14:textId="77777777" w:rsidR="00D03664" w:rsidRPr="00796019" w:rsidRDefault="00D03664" w:rsidP="00D03664">
            <w:pPr>
              <w:jc w:val="both"/>
              <w:rPr>
                <w:rFonts w:asciiTheme="majorHAnsi" w:hAnsiTheme="majorHAnsi" w:cstheme="majorHAnsi"/>
                <w:b/>
                <w:bCs/>
              </w:rPr>
            </w:pPr>
            <w:r w:rsidRPr="00796019">
              <w:rPr>
                <w:rFonts w:asciiTheme="majorHAnsi" w:hAnsiTheme="majorHAnsi" w:cstheme="majorHAnsi"/>
                <w:b/>
                <w:bCs/>
              </w:rPr>
              <w:t>Area</w:t>
            </w:r>
          </w:p>
        </w:tc>
        <w:tc>
          <w:tcPr>
            <w:tcW w:w="960" w:type="dxa"/>
            <w:noWrap/>
            <w:hideMark/>
          </w:tcPr>
          <w:p w14:paraId="050665E7" w14:textId="77777777" w:rsidR="00D03664" w:rsidRPr="00796019" w:rsidRDefault="00D03664" w:rsidP="00D03664">
            <w:pPr>
              <w:jc w:val="both"/>
              <w:rPr>
                <w:rFonts w:asciiTheme="majorHAnsi" w:hAnsiTheme="majorHAnsi" w:cstheme="majorHAnsi"/>
                <w:b/>
                <w:bCs/>
              </w:rPr>
            </w:pPr>
            <w:r w:rsidRPr="00796019">
              <w:rPr>
                <w:rFonts w:asciiTheme="majorHAnsi" w:hAnsiTheme="majorHAnsi" w:cstheme="majorHAnsi"/>
                <w:b/>
                <w:bCs/>
              </w:rPr>
              <w:t>Latitude</w:t>
            </w:r>
          </w:p>
        </w:tc>
        <w:tc>
          <w:tcPr>
            <w:tcW w:w="960" w:type="dxa"/>
            <w:noWrap/>
            <w:hideMark/>
          </w:tcPr>
          <w:p w14:paraId="617FFA13" w14:textId="77777777" w:rsidR="00D03664" w:rsidRPr="00796019" w:rsidRDefault="00D03664" w:rsidP="00D03664">
            <w:pPr>
              <w:jc w:val="both"/>
              <w:rPr>
                <w:rFonts w:asciiTheme="majorHAnsi" w:hAnsiTheme="majorHAnsi" w:cstheme="majorHAnsi"/>
                <w:b/>
                <w:bCs/>
              </w:rPr>
            </w:pPr>
            <w:r w:rsidRPr="00796019">
              <w:rPr>
                <w:rFonts w:asciiTheme="majorHAnsi" w:hAnsiTheme="majorHAnsi" w:cstheme="majorHAnsi"/>
                <w:b/>
                <w:bCs/>
              </w:rPr>
              <w:t>Longitude</w:t>
            </w:r>
          </w:p>
        </w:tc>
      </w:tr>
      <w:tr w:rsidR="00D03664" w:rsidRPr="00796019" w14:paraId="2DE1903A" w14:textId="77777777" w:rsidTr="00D03664">
        <w:trPr>
          <w:trHeight w:val="290"/>
        </w:trPr>
        <w:tc>
          <w:tcPr>
            <w:tcW w:w="0" w:type="auto"/>
            <w:noWrap/>
            <w:hideMark/>
          </w:tcPr>
          <w:p w14:paraId="56EE154F"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5</w:t>
            </w:r>
          </w:p>
        </w:tc>
        <w:tc>
          <w:tcPr>
            <w:tcW w:w="0" w:type="auto"/>
            <w:noWrap/>
            <w:hideMark/>
          </w:tcPr>
          <w:p w14:paraId="06B46912"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Kotyana</w:t>
            </w:r>
            <w:proofErr w:type="spellEnd"/>
          </w:p>
        </w:tc>
        <w:tc>
          <w:tcPr>
            <w:tcW w:w="0" w:type="auto"/>
            <w:noWrap/>
            <w:hideMark/>
          </w:tcPr>
          <w:p w14:paraId="522F8432"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Sikhroboxeni</w:t>
            </w:r>
            <w:proofErr w:type="spellEnd"/>
          </w:p>
        </w:tc>
        <w:tc>
          <w:tcPr>
            <w:tcW w:w="0" w:type="auto"/>
            <w:noWrap/>
            <w:hideMark/>
          </w:tcPr>
          <w:p w14:paraId="03EF55E6"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-32.0490117</w:t>
            </w:r>
          </w:p>
        </w:tc>
        <w:tc>
          <w:tcPr>
            <w:tcW w:w="0" w:type="auto"/>
            <w:noWrap/>
            <w:hideMark/>
          </w:tcPr>
          <w:p w14:paraId="0FBF02F8"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29.0116634</w:t>
            </w:r>
          </w:p>
        </w:tc>
      </w:tr>
      <w:tr w:rsidR="00D03664" w:rsidRPr="00796019" w14:paraId="6AECC63C" w14:textId="77777777" w:rsidTr="00D03664">
        <w:trPr>
          <w:trHeight w:val="290"/>
        </w:trPr>
        <w:tc>
          <w:tcPr>
            <w:tcW w:w="0" w:type="auto"/>
            <w:noWrap/>
            <w:hideMark/>
          </w:tcPr>
          <w:p w14:paraId="4166DA63"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8</w:t>
            </w:r>
          </w:p>
        </w:tc>
        <w:tc>
          <w:tcPr>
            <w:tcW w:w="0" w:type="auto"/>
            <w:noWrap/>
            <w:hideMark/>
          </w:tcPr>
          <w:p w14:paraId="21D4CF39"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Mpame</w:t>
            </w:r>
            <w:proofErr w:type="spellEnd"/>
          </w:p>
        </w:tc>
        <w:tc>
          <w:tcPr>
            <w:tcW w:w="0" w:type="auto"/>
            <w:noWrap/>
            <w:hideMark/>
          </w:tcPr>
          <w:p w14:paraId="7C1E8D94"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Manzibomvu</w:t>
            </w:r>
            <w:proofErr w:type="spellEnd"/>
          </w:p>
        </w:tc>
        <w:tc>
          <w:tcPr>
            <w:tcW w:w="0" w:type="auto"/>
            <w:noWrap/>
            <w:hideMark/>
          </w:tcPr>
          <w:p w14:paraId="3B2A58BB"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-32.0694584</w:t>
            </w:r>
          </w:p>
        </w:tc>
        <w:tc>
          <w:tcPr>
            <w:tcW w:w="0" w:type="auto"/>
            <w:noWrap/>
            <w:hideMark/>
          </w:tcPr>
          <w:p w14:paraId="629AE269"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29.0252956</w:t>
            </w:r>
          </w:p>
        </w:tc>
      </w:tr>
      <w:tr w:rsidR="00D03664" w:rsidRPr="00796019" w14:paraId="7B8CBD18" w14:textId="77777777" w:rsidTr="00D03664">
        <w:trPr>
          <w:trHeight w:val="290"/>
        </w:trPr>
        <w:tc>
          <w:tcPr>
            <w:tcW w:w="0" w:type="auto"/>
            <w:noWrap/>
            <w:hideMark/>
          </w:tcPr>
          <w:p w14:paraId="187DE1D0"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21</w:t>
            </w:r>
          </w:p>
        </w:tc>
        <w:tc>
          <w:tcPr>
            <w:tcW w:w="0" w:type="auto"/>
            <w:noWrap/>
            <w:hideMark/>
          </w:tcPr>
          <w:p w14:paraId="304C9F56"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Folokwe</w:t>
            </w:r>
          </w:p>
        </w:tc>
        <w:tc>
          <w:tcPr>
            <w:tcW w:w="0" w:type="auto"/>
            <w:noWrap/>
            <w:hideMark/>
          </w:tcPr>
          <w:p w14:paraId="0689779E"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Ematyeni</w:t>
            </w:r>
            <w:proofErr w:type="spellEnd"/>
          </w:p>
        </w:tc>
        <w:tc>
          <w:tcPr>
            <w:tcW w:w="0" w:type="auto"/>
            <w:noWrap/>
            <w:hideMark/>
          </w:tcPr>
          <w:p w14:paraId="62BEA5EA"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-32.1177562</w:t>
            </w:r>
          </w:p>
        </w:tc>
        <w:tc>
          <w:tcPr>
            <w:tcW w:w="0" w:type="auto"/>
            <w:noWrap/>
            <w:hideMark/>
          </w:tcPr>
          <w:p w14:paraId="46EFE0B8"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28.9668344</w:t>
            </w:r>
          </w:p>
        </w:tc>
      </w:tr>
      <w:tr w:rsidR="00D03664" w:rsidRPr="00796019" w14:paraId="7A34A3E4" w14:textId="77777777" w:rsidTr="00D03664">
        <w:trPr>
          <w:trHeight w:val="290"/>
        </w:trPr>
        <w:tc>
          <w:tcPr>
            <w:tcW w:w="0" w:type="auto"/>
            <w:noWrap/>
            <w:hideMark/>
          </w:tcPr>
          <w:p w14:paraId="613F4225"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26</w:t>
            </w:r>
          </w:p>
        </w:tc>
        <w:tc>
          <w:tcPr>
            <w:tcW w:w="0" w:type="auto"/>
            <w:noWrap/>
            <w:hideMark/>
          </w:tcPr>
          <w:p w14:paraId="52D96C2B"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Putuma</w:t>
            </w:r>
            <w:proofErr w:type="spellEnd"/>
          </w:p>
        </w:tc>
        <w:tc>
          <w:tcPr>
            <w:tcW w:w="0" w:type="auto"/>
            <w:noWrap/>
            <w:hideMark/>
          </w:tcPr>
          <w:p w14:paraId="7A178895"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Mthala</w:t>
            </w:r>
            <w:proofErr w:type="spellEnd"/>
          </w:p>
        </w:tc>
        <w:tc>
          <w:tcPr>
            <w:tcW w:w="0" w:type="auto"/>
            <w:noWrap/>
            <w:hideMark/>
          </w:tcPr>
          <w:p w14:paraId="73DFA999"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-32.0171003</w:t>
            </w:r>
          </w:p>
        </w:tc>
        <w:tc>
          <w:tcPr>
            <w:tcW w:w="0" w:type="auto"/>
            <w:noWrap/>
            <w:hideMark/>
          </w:tcPr>
          <w:p w14:paraId="667A3AF5"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29.0253201</w:t>
            </w:r>
          </w:p>
        </w:tc>
      </w:tr>
      <w:tr w:rsidR="00D03664" w:rsidRPr="00796019" w14:paraId="54A0F180" w14:textId="77777777" w:rsidTr="00D03664">
        <w:trPr>
          <w:trHeight w:val="290"/>
        </w:trPr>
        <w:tc>
          <w:tcPr>
            <w:tcW w:w="0" w:type="auto"/>
            <w:noWrap/>
            <w:hideMark/>
          </w:tcPr>
          <w:p w14:paraId="50804854"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26</w:t>
            </w:r>
          </w:p>
        </w:tc>
        <w:tc>
          <w:tcPr>
            <w:tcW w:w="0" w:type="auto"/>
            <w:noWrap/>
            <w:hideMark/>
          </w:tcPr>
          <w:p w14:paraId="6463AAEF"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Putuma</w:t>
            </w:r>
            <w:proofErr w:type="spellEnd"/>
          </w:p>
        </w:tc>
        <w:tc>
          <w:tcPr>
            <w:tcW w:w="0" w:type="auto"/>
            <w:noWrap/>
            <w:hideMark/>
          </w:tcPr>
          <w:p w14:paraId="5EA18CA8"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Mthaleni</w:t>
            </w:r>
            <w:proofErr w:type="spellEnd"/>
          </w:p>
        </w:tc>
        <w:tc>
          <w:tcPr>
            <w:tcW w:w="0" w:type="auto"/>
            <w:noWrap/>
            <w:hideMark/>
          </w:tcPr>
          <w:p w14:paraId="769DF034"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-32.0231945</w:t>
            </w:r>
          </w:p>
        </w:tc>
        <w:tc>
          <w:tcPr>
            <w:tcW w:w="0" w:type="auto"/>
            <w:noWrap/>
            <w:hideMark/>
          </w:tcPr>
          <w:p w14:paraId="2414FFAA"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29.035236</w:t>
            </w:r>
          </w:p>
        </w:tc>
      </w:tr>
      <w:tr w:rsidR="00D03664" w:rsidRPr="00796019" w14:paraId="0FE162B0" w14:textId="77777777" w:rsidTr="00D03664">
        <w:trPr>
          <w:trHeight w:val="290"/>
        </w:trPr>
        <w:tc>
          <w:tcPr>
            <w:tcW w:w="0" w:type="auto"/>
            <w:noWrap/>
            <w:hideMark/>
          </w:tcPr>
          <w:p w14:paraId="3D5DA60C"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26</w:t>
            </w:r>
          </w:p>
        </w:tc>
        <w:tc>
          <w:tcPr>
            <w:tcW w:w="0" w:type="auto"/>
            <w:noWrap/>
            <w:hideMark/>
          </w:tcPr>
          <w:p w14:paraId="4CB7FF70"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Putuma</w:t>
            </w:r>
            <w:proofErr w:type="spellEnd"/>
          </w:p>
        </w:tc>
        <w:tc>
          <w:tcPr>
            <w:tcW w:w="0" w:type="auto"/>
            <w:noWrap/>
            <w:hideMark/>
          </w:tcPr>
          <w:p w14:paraId="49CF46CD"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Mpako</w:t>
            </w:r>
            <w:proofErr w:type="spellEnd"/>
          </w:p>
        </w:tc>
        <w:tc>
          <w:tcPr>
            <w:tcW w:w="0" w:type="auto"/>
            <w:noWrap/>
            <w:hideMark/>
          </w:tcPr>
          <w:p w14:paraId="2FDBFB85"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-32.0215754</w:t>
            </w:r>
          </w:p>
        </w:tc>
        <w:tc>
          <w:tcPr>
            <w:tcW w:w="0" w:type="auto"/>
            <w:noWrap/>
            <w:hideMark/>
          </w:tcPr>
          <w:p w14:paraId="254CD703"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29.0379318</w:t>
            </w:r>
          </w:p>
        </w:tc>
      </w:tr>
      <w:tr w:rsidR="00D03664" w:rsidRPr="00796019" w14:paraId="5C4103AD" w14:textId="77777777" w:rsidTr="00D03664">
        <w:trPr>
          <w:trHeight w:val="290"/>
        </w:trPr>
        <w:tc>
          <w:tcPr>
            <w:tcW w:w="0" w:type="auto"/>
            <w:noWrap/>
            <w:hideMark/>
          </w:tcPr>
          <w:p w14:paraId="5493B02F"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28</w:t>
            </w:r>
          </w:p>
        </w:tc>
        <w:tc>
          <w:tcPr>
            <w:tcW w:w="0" w:type="auto"/>
            <w:noWrap/>
            <w:hideMark/>
          </w:tcPr>
          <w:p w14:paraId="40DAE865"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Zithulele</w:t>
            </w:r>
            <w:proofErr w:type="spellEnd"/>
          </w:p>
        </w:tc>
        <w:tc>
          <w:tcPr>
            <w:tcW w:w="0" w:type="auto"/>
            <w:noWrap/>
            <w:hideMark/>
          </w:tcPr>
          <w:p w14:paraId="2912450F"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Good hope</w:t>
            </w:r>
          </w:p>
        </w:tc>
        <w:tc>
          <w:tcPr>
            <w:tcW w:w="0" w:type="auto"/>
            <w:noWrap/>
            <w:hideMark/>
          </w:tcPr>
          <w:p w14:paraId="3CF0062C"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-32.0301711</w:t>
            </w:r>
          </w:p>
        </w:tc>
        <w:tc>
          <w:tcPr>
            <w:tcW w:w="0" w:type="auto"/>
            <w:noWrap/>
            <w:hideMark/>
          </w:tcPr>
          <w:p w14:paraId="5F29A8E3"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29.0448037</w:t>
            </w:r>
          </w:p>
        </w:tc>
      </w:tr>
      <w:tr w:rsidR="00D03664" w:rsidRPr="00796019" w14:paraId="2F952290" w14:textId="77777777" w:rsidTr="00D03664">
        <w:trPr>
          <w:trHeight w:val="290"/>
        </w:trPr>
        <w:tc>
          <w:tcPr>
            <w:tcW w:w="0" w:type="auto"/>
            <w:noWrap/>
            <w:hideMark/>
          </w:tcPr>
          <w:p w14:paraId="4536DD50"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28</w:t>
            </w:r>
          </w:p>
        </w:tc>
        <w:tc>
          <w:tcPr>
            <w:tcW w:w="0" w:type="auto"/>
            <w:noWrap/>
            <w:hideMark/>
          </w:tcPr>
          <w:p w14:paraId="64D51B41"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Zithulele</w:t>
            </w:r>
            <w:proofErr w:type="spellEnd"/>
          </w:p>
        </w:tc>
        <w:tc>
          <w:tcPr>
            <w:tcW w:w="0" w:type="auto"/>
            <w:noWrap/>
            <w:hideMark/>
          </w:tcPr>
          <w:p w14:paraId="5E837A9B"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KwaQulu</w:t>
            </w:r>
            <w:proofErr w:type="spellEnd"/>
          </w:p>
        </w:tc>
        <w:tc>
          <w:tcPr>
            <w:tcW w:w="0" w:type="auto"/>
            <w:noWrap/>
            <w:hideMark/>
          </w:tcPr>
          <w:p w14:paraId="75037F05"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-32.0325728</w:t>
            </w:r>
          </w:p>
        </w:tc>
        <w:tc>
          <w:tcPr>
            <w:tcW w:w="0" w:type="auto"/>
            <w:noWrap/>
            <w:hideMark/>
          </w:tcPr>
          <w:p w14:paraId="222CE68B"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29.0398799</w:t>
            </w:r>
          </w:p>
        </w:tc>
      </w:tr>
      <w:tr w:rsidR="00D03664" w:rsidRPr="00796019" w14:paraId="0F379784" w14:textId="77777777" w:rsidTr="00D03664">
        <w:trPr>
          <w:trHeight w:val="290"/>
        </w:trPr>
        <w:tc>
          <w:tcPr>
            <w:tcW w:w="0" w:type="auto"/>
            <w:noWrap/>
            <w:hideMark/>
          </w:tcPr>
          <w:p w14:paraId="075BAD68"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w:t>
            </w:r>
          </w:p>
        </w:tc>
        <w:tc>
          <w:tcPr>
            <w:tcW w:w="0" w:type="auto"/>
            <w:noWrap/>
            <w:hideMark/>
          </w:tcPr>
          <w:p w14:paraId="63182002"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Zithulele</w:t>
            </w:r>
            <w:proofErr w:type="spellEnd"/>
          </w:p>
        </w:tc>
        <w:tc>
          <w:tcPr>
            <w:tcW w:w="0" w:type="auto"/>
            <w:noWrap/>
            <w:hideMark/>
          </w:tcPr>
          <w:p w14:paraId="2F90D388" w14:textId="77777777" w:rsidR="00D03664" w:rsidRPr="00796019" w:rsidRDefault="00D03664" w:rsidP="00D03664">
            <w:pPr>
              <w:jc w:val="both"/>
              <w:rPr>
                <w:rFonts w:asciiTheme="majorHAnsi" w:hAnsiTheme="majorHAnsi" w:cstheme="majorHAnsi"/>
              </w:rPr>
            </w:pPr>
            <w:proofErr w:type="spellStart"/>
            <w:r w:rsidRPr="00796019">
              <w:rPr>
                <w:rFonts w:asciiTheme="majorHAnsi" w:hAnsiTheme="majorHAnsi" w:cstheme="majorHAnsi"/>
              </w:rPr>
              <w:t>Nxwangu</w:t>
            </w:r>
            <w:proofErr w:type="spellEnd"/>
          </w:p>
        </w:tc>
        <w:tc>
          <w:tcPr>
            <w:tcW w:w="0" w:type="auto"/>
            <w:noWrap/>
            <w:hideMark/>
          </w:tcPr>
          <w:p w14:paraId="620FC3F9"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-32.0478709</w:t>
            </w:r>
          </w:p>
        </w:tc>
        <w:tc>
          <w:tcPr>
            <w:tcW w:w="0" w:type="auto"/>
            <w:noWrap/>
            <w:hideMark/>
          </w:tcPr>
          <w:p w14:paraId="11DE10CF" w14:textId="77777777" w:rsidR="00D03664" w:rsidRPr="00796019" w:rsidRDefault="00D03664" w:rsidP="00D03664">
            <w:pPr>
              <w:jc w:val="both"/>
              <w:rPr>
                <w:rFonts w:asciiTheme="majorHAnsi" w:hAnsiTheme="majorHAnsi" w:cstheme="majorHAnsi"/>
              </w:rPr>
            </w:pPr>
            <w:r w:rsidRPr="00796019">
              <w:rPr>
                <w:rFonts w:asciiTheme="majorHAnsi" w:hAnsiTheme="majorHAnsi" w:cstheme="majorHAnsi"/>
              </w:rPr>
              <w:t>29.064059</w:t>
            </w:r>
          </w:p>
        </w:tc>
      </w:tr>
    </w:tbl>
    <w:p w14:paraId="73B825D8" w14:textId="77777777" w:rsidR="00184473" w:rsidRPr="00796019" w:rsidRDefault="00184473" w:rsidP="00E6572F">
      <w:pPr>
        <w:spacing w:line="240" w:lineRule="auto"/>
        <w:jc w:val="both"/>
        <w:rPr>
          <w:rStyle w:val="Strong"/>
          <w:rFonts w:asciiTheme="majorHAnsi" w:hAnsiTheme="majorHAnsi" w:cstheme="majorHAnsi"/>
          <w:b w:val="0"/>
          <w:bCs w:val="0"/>
          <w:lang w:val="en-US"/>
        </w:rPr>
      </w:pPr>
    </w:p>
    <w:p w14:paraId="605604B9" w14:textId="0E9A1137" w:rsidR="00A317E3" w:rsidRPr="00796019" w:rsidRDefault="007E42D0"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lastRenderedPageBreak/>
        <w:t>The 24</w:t>
      </w:r>
      <w:r w:rsidR="00184473" w:rsidRPr="00796019">
        <w:rPr>
          <w:rStyle w:val="Strong"/>
          <w:rFonts w:asciiTheme="majorHAnsi" w:hAnsiTheme="majorHAnsi" w:cstheme="majorHAnsi"/>
          <w:b w:val="0"/>
          <w:bCs w:val="0"/>
          <w:lang w:val="en-US"/>
        </w:rPr>
        <w:t>3</w:t>
      </w:r>
      <w:r w:rsidRPr="00796019">
        <w:rPr>
          <w:rStyle w:val="Strong"/>
          <w:rFonts w:asciiTheme="majorHAnsi" w:hAnsiTheme="majorHAnsi" w:cstheme="majorHAnsi"/>
          <w:b w:val="0"/>
          <w:bCs w:val="0"/>
          <w:lang w:val="en-US"/>
        </w:rPr>
        <w:t xml:space="preserve"> respondents that indicated that water is NOT available </w:t>
      </w:r>
      <w:r w:rsidR="00654305" w:rsidRPr="00796019">
        <w:rPr>
          <w:rStyle w:val="Strong"/>
          <w:rFonts w:asciiTheme="majorHAnsi" w:hAnsiTheme="majorHAnsi" w:cstheme="majorHAnsi"/>
          <w:b w:val="0"/>
          <w:bCs w:val="0"/>
          <w:lang w:val="en-US"/>
        </w:rPr>
        <w:t>every day</w:t>
      </w:r>
      <w:r w:rsidRPr="00796019">
        <w:rPr>
          <w:rStyle w:val="Strong"/>
          <w:rFonts w:asciiTheme="majorHAnsi" w:hAnsiTheme="majorHAnsi" w:cstheme="majorHAnsi"/>
          <w:b w:val="0"/>
          <w:bCs w:val="0"/>
          <w:lang w:val="en-US"/>
        </w:rPr>
        <w:t>, wh</w:t>
      </w:r>
      <w:r w:rsidR="00184473" w:rsidRPr="00796019">
        <w:rPr>
          <w:rStyle w:val="Strong"/>
          <w:rFonts w:asciiTheme="majorHAnsi" w:hAnsiTheme="majorHAnsi" w:cstheme="majorHAnsi"/>
          <w:b w:val="0"/>
          <w:bCs w:val="0"/>
          <w:lang w:val="en-US"/>
        </w:rPr>
        <w:t>en</w:t>
      </w:r>
      <w:r w:rsidRPr="00796019">
        <w:rPr>
          <w:rStyle w:val="Strong"/>
          <w:rFonts w:asciiTheme="majorHAnsi" w:hAnsiTheme="majorHAnsi" w:cstheme="majorHAnsi"/>
          <w:b w:val="0"/>
          <w:bCs w:val="0"/>
          <w:lang w:val="en-US"/>
        </w:rPr>
        <w:t xml:space="preserve"> asked to explain when they last received water</w:t>
      </w:r>
      <w:r w:rsidR="00A317E3" w:rsidRPr="00796019">
        <w:rPr>
          <w:rStyle w:val="Strong"/>
          <w:rFonts w:asciiTheme="majorHAnsi" w:hAnsiTheme="majorHAnsi" w:cstheme="majorHAnsi"/>
          <w:b w:val="0"/>
          <w:bCs w:val="0"/>
          <w:lang w:val="en-US"/>
        </w:rPr>
        <w:t xml:space="preserve"> and could choose one of the following answers: </w:t>
      </w:r>
      <w:r w:rsidR="00A317E3" w:rsidRPr="00796019">
        <w:rPr>
          <w:rFonts w:asciiTheme="majorHAnsi" w:hAnsiTheme="majorHAnsi" w:cstheme="majorHAnsi"/>
          <w:lang w:val="en-US"/>
        </w:rPr>
        <w:t>I cannot remember, last week, last</w:t>
      </w:r>
      <w:r w:rsidR="00184473" w:rsidRPr="00796019">
        <w:rPr>
          <w:rFonts w:asciiTheme="majorHAnsi" w:hAnsiTheme="majorHAnsi" w:cstheme="majorHAnsi"/>
          <w:lang w:val="en-US"/>
        </w:rPr>
        <w:t xml:space="preserve"> month</w:t>
      </w:r>
      <w:r w:rsidR="00A317E3" w:rsidRPr="00796019">
        <w:rPr>
          <w:rFonts w:asciiTheme="majorHAnsi" w:hAnsiTheme="majorHAnsi" w:cstheme="majorHAnsi"/>
          <w:lang w:val="en-US"/>
        </w:rPr>
        <w:t xml:space="preserve"> or other.</w:t>
      </w:r>
      <w:r w:rsidR="00765FDB" w:rsidRPr="00796019">
        <w:rPr>
          <w:rFonts w:asciiTheme="majorHAnsi" w:hAnsiTheme="majorHAnsi" w:cstheme="majorHAnsi"/>
          <w:lang w:val="en-US"/>
        </w:rPr>
        <w:t xml:space="preserve"> </w:t>
      </w:r>
      <w:r w:rsidR="00D06742" w:rsidRPr="00796019">
        <w:rPr>
          <w:rStyle w:val="Strong"/>
          <w:rFonts w:asciiTheme="majorHAnsi" w:hAnsiTheme="majorHAnsi" w:cstheme="majorHAnsi"/>
          <w:b w:val="0"/>
          <w:bCs w:val="0"/>
          <w:lang w:val="en-US"/>
        </w:rPr>
        <w:t>34% did not provide an answer while 41% (99 respondents) noted</w:t>
      </w:r>
      <w:r w:rsidR="00184473" w:rsidRPr="00796019">
        <w:rPr>
          <w:rStyle w:val="Strong"/>
          <w:rFonts w:asciiTheme="majorHAnsi" w:hAnsiTheme="majorHAnsi" w:cstheme="majorHAnsi"/>
          <w:b w:val="0"/>
          <w:bCs w:val="0"/>
          <w:lang w:val="en-US"/>
        </w:rPr>
        <w:t xml:space="preserve"> “Other” and indicated </w:t>
      </w:r>
      <w:r w:rsidR="00D06742" w:rsidRPr="00796019">
        <w:rPr>
          <w:rStyle w:val="Strong"/>
          <w:rFonts w:asciiTheme="majorHAnsi" w:hAnsiTheme="majorHAnsi" w:cstheme="majorHAnsi"/>
          <w:b w:val="0"/>
          <w:bCs w:val="0"/>
          <w:lang w:val="en-US"/>
        </w:rPr>
        <w:t>that they last received water over a year ago</w:t>
      </w:r>
      <w:r w:rsidR="00A317E3" w:rsidRPr="00796019">
        <w:rPr>
          <w:rStyle w:val="Strong"/>
          <w:rFonts w:asciiTheme="majorHAnsi" w:hAnsiTheme="majorHAnsi" w:cstheme="majorHAnsi"/>
          <w:b w:val="0"/>
          <w:bCs w:val="0"/>
          <w:lang w:val="en-US"/>
        </w:rPr>
        <w:t xml:space="preserve"> (‘since last year’)</w:t>
      </w:r>
      <w:r w:rsidR="000A74BD" w:rsidRPr="00796019">
        <w:rPr>
          <w:rStyle w:val="Strong"/>
          <w:rFonts w:asciiTheme="majorHAnsi" w:hAnsiTheme="majorHAnsi" w:cstheme="majorHAnsi"/>
          <w:b w:val="0"/>
          <w:bCs w:val="0"/>
          <w:lang w:val="en-US"/>
        </w:rPr>
        <w:t>.</w:t>
      </w:r>
      <w:r w:rsidR="00D06742" w:rsidRPr="00796019">
        <w:rPr>
          <w:rStyle w:val="Strong"/>
          <w:rFonts w:asciiTheme="majorHAnsi" w:hAnsiTheme="majorHAnsi" w:cstheme="majorHAnsi"/>
          <w:b w:val="0"/>
          <w:bCs w:val="0"/>
          <w:lang w:val="en-US"/>
        </w:rPr>
        <w:t xml:space="preserve"> 11% noted</w:t>
      </w:r>
      <w:r w:rsidR="00A317E3" w:rsidRPr="00796019">
        <w:rPr>
          <w:rStyle w:val="Strong"/>
          <w:rFonts w:asciiTheme="majorHAnsi" w:hAnsiTheme="majorHAnsi" w:cstheme="majorHAnsi"/>
          <w:b w:val="0"/>
          <w:bCs w:val="0"/>
          <w:lang w:val="en-US"/>
        </w:rPr>
        <w:t xml:space="preserve"> that they last received water</w:t>
      </w:r>
      <w:r w:rsidR="00D06742" w:rsidRPr="00796019">
        <w:rPr>
          <w:rStyle w:val="Strong"/>
          <w:rFonts w:asciiTheme="majorHAnsi" w:hAnsiTheme="majorHAnsi" w:cstheme="majorHAnsi"/>
          <w:b w:val="0"/>
          <w:bCs w:val="0"/>
          <w:lang w:val="en-US"/>
        </w:rPr>
        <w:t xml:space="preserve"> ‘last week’</w:t>
      </w:r>
      <w:r w:rsidR="000A74BD" w:rsidRPr="00796019">
        <w:rPr>
          <w:rStyle w:val="Strong"/>
          <w:rFonts w:asciiTheme="majorHAnsi" w:hAnsiTheme="majorHAnsi" w:cstheme="majorHAnsi"/>
          <w:b w:val="0"/>
          <w:bCs w:val="0"/>
          <w:lang w:val="en-US"/>
        </w:rPr>
        <w:t xml:space="preserve"> (this is likely due to the Eskom issues experienced affecting the workability of the pump when the survey was conducted)</w:t>
      </w:r>
      <w:r w:rsidR="00D06742" w:rsidRPr="00796019">
        <w:rPr>
          <w:rStyle w:val="Strong"/>
          <w:rFonts w:asciiTheme="majorHAnsi" w:hAnsiTheme="majorHAnsi" w:cstheme="majorHAnsi"/>
          <w:b w:val="0"/>
          <w:bCs w:val="0"/>
          <w:lang w:val="en-US"/>
        </w:rPr>
        <w:t>.</w:t>
      </w:r>
      <w:r w:rsidR="000A74BD" w:rsidRPr="00796019">
        <w:rPr>
          <w:rStyle w:val="FootnoteReference"/>
          <w:rFonts w:asciiTheme="majorHAnsi" w:hAnsiTheme="majorHAnsi" w:cstheme="majorHAnsi"/>
          <w:lang w:val="en-US"/>
        </w:rPr>
        <w:footnoteReference w:id="4"/>
      </w:r>
    </w:p>
    <w:p w14:paraId="6CDE5EC3" w14:textId="00D7EED7" w:rsidR="00D14D65" w:rsidRPr="00796019" w:rsidRDefault="00D06742" w:rsidP="00E6572F">
      <w:pPr>
        <w:spacing w:line="240" w:lineRule="auto"/>
        <w:jc w:val="both"/>
        <w:rPr>
          <w:rFonts w:asciiTheme="majorHAnsi" w:hAnsiTheme="majorHAnsi" w:cstheme="majorHAnsi"/>
          <w:lang w:val="en-US"/>
        </w:rPr>
      </w:pPr>
      <w:r w:rsidRPr="00796019">
        <w:rPr>
          <w:rStyle w:val="Strong"/>
          <w:rFonts w:asciiTheme="majorHAnsi" w:hAnsiTheme="majorHAnsi" w:cstheme="majorHAnsi"/>
          <w:b w:val="0"/>
          <w:bCs w:val="0"/>
          <w:lang w:val="en-US"/>
        </w:rPr>
        <w:t xml:space="preserve">The table provides a detailed breakdown of the responses: </w:t>
      </w:r>
      <w:r w:rsidRPr="00796019">
        <w:rPr>
          <w:rStyle w:val="Strong"/>
          <w:rFonts w:asciiTheme="majorHAnsi" w:hAnsiTheme="majorHAnsi" w:cstheme="majorHAnsi"/>
          <w:b w:val="0"/>
          <w:bCs w:val="0"/>
          <w:lang w:val="en-US"/>
        </w:rPr>
        <w:fldChar w:fldCharType="begin"/>
      </w:r>
      <w:r w:rsidRPr="00796019">
        <w:rPr>
          <w:rStyle w:val="Strong"/>
          <w:rFonts w:asciiTheme="majorHAnsi" w:hAnsiTheme="majorHAnsi" w:cstheme="majorHAnsi"/>
          <w:b w:val="0"/>
          <w:bCs w:val="0"/>
          <w:lang w:val="en-US"/>
        </w:rPr>
        <w:instrText xml:space="preserve"> LINK </w:instrText>
      </w:r>
      <w:r w:rsidR="00D14D65" w:rsidRPr="00796019">
        <w:rPr>
          <w:rStyle w:val="Strong"/>
          <w:rFonts w:asciiTheme="majorHAnsi" w:hAnsiTheme="majorHAnsi" w:cstheme="majorHAnsi"/>
          <w:b w:val="0"/>
          <w:bCs w:val="0"/>
          <w:lang w:val="en-US"/>
        </w:rPr>
        <w:instrText xml:space="preserve">Excel.Sheet.12 "C:\\Users\\Carla Robb\\Documents\\02. CARLA PERSONAL\\02_Bulungula\\Kobo Questionnaire\\Final DATA\\Cleaned_Updated_1718 17 April (1).xlsx" "OVERALL PER QUESTION!R19C2:R32C4" </w:instrText>
      </w:r>
      <w:r w:rsidRPr="00796019">
        <w:rPr>
          <w:rStyle w:val="Strong"/>
          <w:rFonts w:asciiTheme="majorHAnsi" w:hAnsiTheme="majorHAnsi" w:cstheme="majorHAnsi"/>
          <w:b w:val="0"/>
          <w:bCs w:val="0"/>
          <w:lang w:val="en-US"/>
        </w:rPr>
        <w:instrText xml:space="preserve">\a \f 5 \h  \* MERGEFORMAT </w:instrText>
      </w:r>
      <w:r w:rsidRPr="00796019">
        <w:rPr>
          <w:rStyle w:val="Strong"/>
          <w:rFonts w:asciiTheme="majorHAnsi" w:hAnsiTheme="majorHAnsi" w:cstheme="majorHAnsi"/>
          <w:b w:val="0"/>
          <w:bCs w:val="0"/>
          <w:lang w:val="en-US"/>
        </w:rPr>
        <w:fldChar w:fldCharType="separate"/>
      </w:r>
    </w:p>
    <w:tbl>
      <w:tblPr>
        <w:tblStyle w:val="TableGrid"/>
        <w:tblW w:w="5000" w:type="pct"/>
        <w:tblLook w:val="04A0" w:firstRow="1" w:lastRow="0" w:firstColumn="1" w:lastColumn="0" w:noHBand="0" w:noVBand="1"/>
      </w:tblPr>
      <w:tblGrid>
        <w:gridCol w:w="6682"/>
        <w:gridCol w:w="1167"/>
        <w:gridCol w:w="1167"/>
      </w:tblGrid>
      <w:tr w:rsidR="00D14D65" w:rsidRPr="00796019" w14:paraId="1D5D748D" w14:textId="77777777" w:rsidTr="00D14D65">
        <w:trPr>
          <w:divId w:val="155920092"/>
          <w:trHeight w:val="288"/>
        </w:trPr>
        <w:tc>
          <w:tcPr>
            <w:tcW w:w="3706" w:type="pct"/>
            <w:noWrap/>
            <w:hideMark/>
          </w:tcPr>
          <w:p w14:paraId="5FFC0BBB" w14:textId="4968BBE4" w:rsidR="00D14D65" w:rsidRPr="00796019" w:rsidRDefault="000A74BD" w:rsidP="0021021E">
            <w:pPr>
              <w:jc w:val="both"/>
              <w:rPr>
                <w:rFonts w:asciiTheme="majorHAnsi" w:hAnsiTheme="majorHAnsi" w:cstheme="majorHAnsi"/>
                <w:b/>
                <w:bCs/>
              </w:rPr>
            </w:pPr>
            <w:r w:rsidRPr="00796019">
              <w:rPr>
                <w:rFonts w:asciiTheme="majorHAnsi" w:hAnsiTheme="majorHAnsi" w:cstheme="majorHAnsi"/>
                <w:b/>
                <w:bCs/>
              </w:rPr>
              <w:t>N</w:t>
            </w:r>
            <w:r w:rsidR="00D14D65" w:rsidRPr="00796019">
              <w:rPr>
                <w:rFonts w:asciiTheme="majorHAnsi" w:hAnsiTheme="majorHAnsi" w:cstheme="majorHAnsi"/>
                <w:b/>
                <w:bCs/>
              </w:rPr>
              <w:t xml:space="preserve">o response </w:t>
            </w:r>
          </w:p>
        </w:tc>
        <w:tc>
          <w:tcPr>
            <w:tcW w:w="647" w:type="pct"/>
            <w:noWrap/>
            <w:hideMark/>
          </w:tcPr>
          <w:p w14:paraId="635AF5EC"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83</w:t>
            </w:r>
          </w:p>
        </w:tc>
        <w:tc>
          <w:tcPr>
            <w:tcW w:w="647" w:type="pct"/>
            <w:noWrap/>
            <w:hideMark/>
          </w:tcPr>
          <w:p w14:paraId="33995BA4"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34%</w:t>
            </w:r>
          </w:p>
        </w:tc>
      </w:tr>
      <w:tr w:rsidR="00D14D65" w:rsidRPr="00796019" w14:paraId="499D994F" w14:textId="77777777" w:rsidTr="00D14D65">
        <w:trPr>
          <w:divId w:val="155920092"/>
          <w:trHeight w:val="288"/>
        </w:trPr>
        <w:tc>
          <w:tcPr>
            <w:tcW w:w="3706" w:type="pct"/>
            <w:shd w:val="clear" w:color="auto" w:fill="auto"/>
            <w:noWrap/>
            <w:hideMark/>
          </w:tcPr>
          <w:p w14:paraId="254D1420"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Since last year</w:t>
            </w:r>
          </w:p>
        </w:tc>
        <w:tc>
          <w:tcPr>
            <w:tcW w:w="647" w:type="pct"/>
            <w:shd w:val="clear" w:color="auto" w:fill="FF7C80"/>
            <w:noWrap/>
            <w:hideMark/>
          </w:tcPr>
          <w:p w14:paraId="1909CD5E"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99</w:t>
            </w:r>
          </w:p>
        </w:tc>
        <w:tc>
          <w:tcPr>
            <w:tcW w:w="647" w:type="pct"/>
            <w:shd w:val="clear" w:color="auto" w:fill="FF7C80"/>
            <w:noWrap/>
            <w:hideMark/>
          </w:tcPr>
          <w:p w14:paraId="28185C67"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41%</w:t>
            </w:r>
          </w:p>
        </w:tc>
      </w:tr>
      <w:tr w:rsidR="00D14D65" w:rsidRPr="00796019" w14:paraId="7EE90B04" w14:textId="77777777" w:rsidTr="00D14D65">
        <w:trPr>
          <w:divId w:val="155920092"/>
          <w:trHeight w:val="288"/>
        </w:trPr>
        <w:tc>
          <w:tcPr>
            <w:tcW w:w="3706" w:type="pct"/>
            <w:shd w:val="clear" w:color="auto" w:fill="auto"/>
            <w:noWrap/>
            <w:hideMark/>
          </w:tcPr>
          <w:p w14:paraId="3E0F46E3"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Last week/</w:t>
            </w:r>
            <w:proofErr w:type="spellStart"/>
            <w:r w:rsidRPr="00796019">
              <w:rPr>
                <w:rFonts w:asciiTheme="majorHAnsi" w:hAnsiTheme="majorHAnsi" w:cstheme="majorHAnsi"/>
                <w:b/>
                <w:bCs/>
              </w:rPr>
              <w:t>kuleveki</w:t>
            </w:r>
            <w:proofErr w:type="spellEnd"/>
            <w:r w:rsidRPr="00796019">
              <w:rPr>
                <w:rFonts w:asciiTheme="majorHAnsi" w:hAnsiTheme="majorHAnsi" w:cstheme="majorHAnsi"/>
                <w:b/>
                <w:bCs/>
              </w:rPr>
              <w:t xml:space="preserve"> </w:t>
            </w:r>
            <w:proofErr w:type="spellStart"/>
            <w:r w:rsidRPr="00796019">
              <w:rPr>
                <w:rFonts w:asciiTheme="majorHAnsi" w:hAnsiTheme="majorHAnsi" w:cstheme="majorHAnsi"/>
                <w:b/>
                <w:bCs/>
              </w:rPr>
              <w:t>iphelileyo</w:t>
            </w:r>
            <w:proofErr w:type="spellEnd"/>
          </w:p>
        </w:tc>
        <w:tc>
          <w:tcPr>
            <w:tcW w:w="647" w:type="pct"/>
            <w:shd w:val="clear" w:color="auto" w:fill="FF7C80"/>
            <w:noWrap/>
            <w:hideMark/>
          </w:tcPr>
          <w:p w14:paraId="6B1F4E79"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28</w:t>
            </w:r>
          </w:p>
        </w:tc>
        <w:tc>
          <w:tcPr>
            <w:tcW w:w="647" w:type="pct"/>
            <w:shd w:val="clear" w:color="auto" w:fill="FF7C80"/>
            <w:noWrap/>
            <w:hideMark/>
          </w:tcPr>
          <w:p w14:paraId="2B127A42"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11%</w:t>
            </w:r>
          </w:p>
        </w:tc>
      </w:tr>
      <w:tr w:rsidR="00D14D65" w:rsidRPr="00796019" w14:paraId="30EE4B7E" w14:textId="77777777" w:rsidTr="00D14D65">
        <w:trPr>
          <w:divId w:val="155920092"/>
          <w:trHeight w:val="288"/>
        </w:trPr>
        <w:tc>
          <w:tcPr>
            <w:tcW w:w="3706" w:type="pct"/>
            <w:shd w:val="clear" w:color="auto" w:fill="auto"/>
            <w:noWrap/>
            <w:hideMark/>
          </w:tcPr>
          <w:p w14:paraId="4D589EE0"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Since 2019</w:t>
            </w:r>
          </w:p>
        </w:tc>
        <w:tc>
          <w:tcPr>
            <w:tcW w:w="647" w:type="pct"/>
            <w:shd w:val="clear" w:color="auto" w:fill="auto"/>
            <w:noWrap/>
            <w:hideMark/>
          </w:tcPr>
          <w:p w14:paraId="5BD3CC1E"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10</w:t>
            </w:r>
          </w:p>
        </w:tc>
        <w:tc>
          <w:tcPr>
            <w:tcW w:w="647" w:type="pct"/>
            <w:shd w:val="clear" w:color="auto" w:fill="auto"/>
            <w:noWrap/>
            <w:hideMark/>
          </w:tcPr>
          <w:p w14:paraId="674A8572"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w:t>
            </w:r>
          </w:p>
        </w:tc>
      </w:tr>
      <w:tr w:rsidR="00D14D65" w:rsidRPr="00796019" w14:paraId="118F1C44" w14:textId="77777777" w:rsidTr="00D14D65">
        <w:trPr>
          <w:divId w:val="155920092"/>
          <w:trHeight w:val="288"/>
        </w:trPr>
        <w:tc>
          <w:tcPr>
            <w:tcW w:w="3706" w:type="pct"/>
            <w:shd w:val="clear" w:color="auto" w:fill="auto"/>
            <w:noWrap/>
            <w:hideMark/>
          </w:tcPr>
          <w:p w14:paraId="40D2FBE3"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 xml:space="preserve">Since the tap was broken </w:t>
            </w:r>
          </w:p>
        </w:tc>
        <w:tc>
          <w:tcPr>
            <w:tcW w:w="647" w:type="pct"/>
            <w:shd w:val="clear" w:color="auto" w:fill="auto"/>
            <w:noWrap/>
            <w:hideMark/>
          </w:tcPr>
          <w:p w14:paraId="79160881"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6</w:t>
            </w:r>
          </w:p>
        </w:tc>
        <w:tc>
          <w:tcPr>
            <w:tcW w:w="647" w:type="pct"/>
            <w:shd w:val="clear" w:color="auto" w:fill="auto"/>
            <w:noWrap/>
            <w:hideMark/>
          </w:tcPr>
          <w:p w14:paraId="5D514348"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r>
      <w:tr w:rsidR="00D14D65" w:rsidRPr="00796019" w14:paraId="436159B7" w14:textId="77777777" w:rsidTr="00D14D65">
        <w:trPr>
          <w:divId w:val="155920092"/>
          <w:trHeight w:val="288"/>
        </w:trPr>
        <w:tc>
          <w:tcPr>
            <w:tcW w:w="3706" w:type="pct"/>
            <w:shd w:val="clear" w:color="auto" w:fill="auto"/>
            <w:noWrap/>
            <w:hideMark/>
          </w:tcPr>
          <w:p w14:paraId="3A3C20E3"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Surveyor cannot remember</w:t>
            </w:r>
          </w:p>
        </w:tc>
        <w:tc>
          <w:tcPr>
            <w:tcW w:w="647" w:type="pct"/>
            <w:shd w:val="clear" w:color="auto" w:fill="auto"/>
            <w:noWrap/>
            <w:hideMark/>
          </w:tcPr>
          <w:p w14:paraId="2FC6898B"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w:t>
            </w:r>
          </w:p>
        </w:tc>
        <w:tc>
          <w:tcPr>
            <w:tcW w:w="647" w:type="pct"/>
            <w:shd w:val="clear" w:color="auto" w:fill="auto"/>
            <w:noWrap/>
            <w:hideMark/>
          </w:tcPr>
          <w:p w14:paraId="6E97749B"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r>
      <w:tr w:rsidR="00D14D65" w:rsidRPr="00796019" w14:paraId="04CFA53D" w14:textId="77777777" w:rsidTr="00D14D65">
        <w:trPr>
          <w:divId w:val="155920092"/>
          <w:trHeight w:val="288"/>
        </w:trPr>
        <w:tc>
          <w:tcPr>
            <w:tcW w:w="3706" w:type="pct"/>
            <w:shd w:val="clear" w:color="auto" w:fill="auto"/>
            <w:noWrap/>
            <w:hideMark/>
          </w:tcPr>
          <w:p w14:paraId="08BBA19E"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I cannot remember/Andisakhumbuli</w:t>
            </w:r>
          </w:p>
        </w:tc>
        <w:tc>
          <w:tcPr>
            <w:tcW w:w="647" w:type="pct"/>
            <w:shd w:val="clear" w:color="auto" w:fill="auto"/>
            <w:noWrap/>
            <w:hideMark/>
          </w:tcPr>
          <w:p w14:paraId="2133DF9A"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w:t>
            </w:r>
          </w:p>
        </w:tc>
        <w:tc>
          <w:tcPr>
            <w:tcW w:w="647" w:type="pct"/>
            <w:shd w:val="clear" w:color="auto" w:fill="auto"/>
            <w:noWrap/>
            <w:hideMark/>
          </w:tcPr>
          <w:p w14:paraId="5E15C912"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r>
      <w:tr w:rsidR="00D14D65" w:rsidRPr="00796019" w14:paraId="6266F6AC" w14:textId="77777777" w:rsidTr="00D14D65">
        <w:trPr>
          <w:divId w:val="155920092"/>
          <w:trHeight w:val="288"/>
        </w:trPr>
        <w:tc>
          <w:tcPr>
            <w:tcW w:w="3706" w:type="pct"/>
            <w:shd w:val="clear" w:color="auto" w:fill="auto"/>
            <w:noWrap/>
            <w:hideMark/>
          </w:tcPr>
          <w:p w14:paraId="2D02C5A4"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Last month/</w:t>
            </w:r>
            <w:proofErr w:type="spellStart"/>
            <w:r w:rsidRPr="00796019">
              <w:rPr>
                <w:rFonts w:asciiTheme="majorHAnsi" w:hAnsiTheme="majorHAnsi" w:cstheme="majorHAnsi"/>
              </w:rPr>
              <w:t>kulenyanga</w:t>
            </w:r>
            <w:proofErr w:type="spellEnd"/>
            <w:r w:rsidRPr="00796019">
              <w:rPr>
                <w:rFonts w:asciiTheme="majorHAnsi" w:hAnsiTheme="majorHAnsi" w:cstheme="majorHAnsi"/>
              </w:rPr>
              <w:t xml:space="preserve"> </w:t>
            </w:r>
            <w:proofErr w:type="spellStart"/>
            <w:r w:rsidRPr="00796019">
              <w:rPr>
                <w:rFonts w:asciiTheme="majorHAnsi" w:hAnsiTheme="majorHAnsi" w:cstheme="majorHAnsi"/>
              </w:rPr>
              <w:t>iphelileyo</w:t>
            </w:r>
            <w:proofErr w:type="spellEnd"/>
          </w:p>
        </w:tc>
        <w:tc>
          <w:tcPr>
            <w:tcW w:w="647" w:type="pct"/>
            <w:shd w:val="clear" w:color="auto" w:fill="auto"/>
            <w:noWrap/>
            <w:hideMark/>
          </w:tcPr>
          <w:p w14:paraId="5E64EC0F"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w:t>
            </w:r>
          </w:p>
        </w:tc>
        <w:tc>
          <w:tcPr>
            <w:tcW w:w="647" w:type="pct"/>
            <w:shd w:val="clear" w:color="auto" w:fill="auto"/>
            <w:noWrap/>
            <w:hideMark/>
          </w:tcPr>
          <w:p w14:paraId="60C0E03A"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r>
      <w:tr w:rsidR="00D14D65" w:rsidRPr="00796019" w14:paraId="1921EADB" w14:textId="77777777" w:rsidTr="00D14D65">
        <w:trPr>
          <w:divId w:val="155920092"/>
          <w:trHeight w:val="288"/>
        </w:trPr>
        <w:tc>
          <w:tcPr>
            <w:tcW w:w="3706" w:type="pct"/>
            <w:shd w:val="clear" w:color="auto" w:fill="auto"/>
            <w:noWrap/>
            <w:hideMark/>
          </w:tcPr>
          <w:p w14:paraId="23120A04"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Since 2018</w:t>
            </w:r>
          </w:p>
        </w:tc>
        <w:tc>
          <w:tcPr>
            <w:tcW w:w="647" w:type="pct"/>
            <w:shd w:val="clear" w:color="auto" w:fill="auto"/>
            <w:noWrap/>
            <w:hideMark/>
          </w:tcPr>
          <w:p w14:paraId="0616F3A7"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c>
          <w:tcPr>
            <w:tcW w:w="647" w:type="pct"/>
            <w:shd w:val="clear" w:color="auto" w:fill="auto"/>
            <w:noWrap/>
            <w:hideMark/>
          </w:tcPr>
          <w:p w14:paraId="398E09FC"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w:t>
            </w:r>
          </w:p>
        </w:tc>
      </w:tr>
      <w:tr w:rsidR="00D14D65" w:rsidRPr="00796019" w14:paraId="79F30737" w14:textId="77777777" w:rsidTr="00D14D65">
        <w:trPr>
          <w:divId w:val="155920092"/>
          <w:trHeight w:val="288"/>
        </w:trPr>
        <w:tc>
          <w:tcPr>
            <w:tcW w:w="3706" w:type="pct"/>
            <w:shd w:val="clear" w:color="auto" w:fill="auto"/>
            <w:noWrap/>
            <w:hideMark/>
          </w:tcPr>
          <w:p w14:paraId="453B9306"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Locked tap(s)</w:t>
            </w:r>
          </w:p>
        </w:tc>
        <w:tc>
          <w:tcPr>
            <w:tcW w:w="647" w:type="pct"/>
            <w:shd w:val="clear" w:color="auto" w:fill="auto"/>
            <w:noWrap/>
            <w:hideMark/>
          </w:tcPr>
          <w:p w14:paraId="19842140"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w:t>
            </w:r>
          </w:p>
        </w:tc>
        <w:tc>
          <w:tcPr>
            <w:tcW w:w="647" w:type="pct"/>
            <w:shd w:val="clear" w:color="auto" w:fill="auto"/>
            <w:noWrap/>
            <w:hideMark/>
          </w:tcPr>
          <w:p w14:paraId="7CFC6671"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0%</w:t>
            </w:r>
          </w:p>
        </w:tc>
      </w:tr>
      <w:tr w:rsidR="00D14D65" w:rsidRPr="00796019" w14:paraId="341365AE" w14:textId="77777777" w:rsidTr="00D14D65">
        <w:trPr>
          <w:divId w:val="155920092"/>
          <w:trHeight w:val="288"/>
        </w:trPr>
        <w:tc>
          <w:tcPr>
            <w:tcW w:w="3706" w:type="pct"/>
            <w:shd w:val="clear" w:color="auto" w:fill="auto"/>
            <w:noWrap/>
            <w:hideMark/>
          </w:tcPr>
          <w:p w14:paraId="7B68C715"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No taps</w:t>
            </w:r>
          </w:p>
        </w:tc>
        <w:tc>
          <w:tcPr>
            <w:tcW w:w="647" w:type="pct"/>
            <w:shd w:val="clear" w:color="auto" w:fill="auto"/>
            <w:noWrap/>
            <w:hideMark/>
          </w:tcPr>
          <w:p w14:paraId="7DAA6570"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w:t>
            </w:r>
          </w:p>
        </w:tc>
        <w:tc>
          <w:tcPr>
            <w:tcW w:w="647" w:type="pct"/>
            <w:shd w:val="clear" w:color="auto" w:fill="auto"/>
            <w:noWrap/>
            <w:hideMark/>
          </w:tcPr>
          <w:p w14:paraId="0D0280C9"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0%</w:t>
            </w:r>
          </w:p>
        </w:tc>
      </w:tr>
      <w:tr w:rsidR="00D14D65" w:rsidRPr="00796019" w14:paraId="02831FD9" w14:textId="77777777" w:rsidTr="00D14D65">
        <w:trPr>
          <w:divId w:val="155920092"/>
          <w:trHeight w:val="288"/>
        </w:trPr>
        <w:tc>
          <w:tcPr>
            <w:tcW w:w="3706" w:type="pct"/>
            <w:shd w:val="clear" w:color="auto" w:fill="auto"/>
            <w:noWrap/>
            <w:hideMark/>
          </w:tcPr>
          <w:p w14:paraId="673082B3"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Since 2013</w:t>
            </w:r>
          </w:p>
        </w:tc>
        <w:tc>
          <w:tcPr>
            <w:tcW w:w="647" w:type="pct"/>
            <w:shd w:val="clear" w:color="auto" w:fill="auto"/>
            <w:noWrap/>
            <w:hideMark/>
          </w:tcPr>
          <w:p w14:paraId="4B12F999"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w:t>
            </w:r>
          </w:p>
        </w:tc>
        <w:tc>
          <w:tcPr>
            <w:tcW w:w="647" w:type="pct"/>
            <w:shd w:val="clear" w:color="auto" w:fill="auto"/>
            <w:noWrap/>
            <w:hideMark/>
          </w:tcPr>
          <w:p w14:paraId="31FE43FD"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0%</w:t>
            </w:r>
          </w:p>
        </w:tc>
      </w:tr>
      <w:tr w:rsidR="00D14D65" w:rsidRPr="00796019" w14:paraId="6B4C12D6" w14:textId="77777777" w:rsidTr="00D14D65">
        <w:trPr>
          <w:divId w:val="155920092"/>
          <w:trHeight w:val="288"/>
        </w:trPr>
        <w:tc>
          <w:tcPr>
            <w:tcW w:w="3706" w:type="pct"/>
            <w:shd w:val="clear" w:color="auto" w:fill="auto"/>
            <w:noWrap/>
            <w:hideMark/>
          </w:tcPr>
          <w:p w14:paraId="7B6980A0"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 xml:space="preserve">Three months </w:t>
            </w:r>
            <w:proofErr w:type="gramStart"/>
            <w:r w:rsidRPr="00796019">
              <w:rPr>
                <w:rFonts w:asciiTheme="majorHAnsi" w:hAnsiTheme="majorHAnsi" w:cstheme="majorHAnsi"/>
              </w:rPr>
              <w:t>ago</w:t>
            </w:r>
            <w:proofErr w:type="gramEnd"/>
            <w:r w:rsidRPr="00796019">
              <w:rPr>
                <w:rFonts w:asciiTheme="majorHAnsi" w:hAnsiTheme="majorHAnsi" w:cstheme="majorHAnsi"/>
              </w:rPr>
              <w:t xml:space="preserve"> </w:t>
            </w:r>
          </w:p>
        </w:tc>
        <w:tc>
          <w:tcPr>
            <w:tcW w:w="647" w:type="pct"/>
            <w:shd w:val="clear" w:color="auto" w:fill="auto"/>
            <w:noWrap/>
            <w:hideMark/>
          </w:tcPr>
          <w:p w14:paraId="19786E32"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w:t>
            </w:r>
          </w:p>
        </w:tc>
        <w:tc>
          <w:tcPr>
            <w:tcW w:w="647" w:type="pct"/>
            <w:shd w:val="clear" w:color="auto" w:fill="auto"/>
            <w:noWrap/>
            <w:hideMark/>
          </w:tcPr>
          <w:p w14:paraId="3C282624"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0%</w:t>
            </w:r>
          </w:p>
        </w:tc>
      </w:tr>
      <w:tr w:rsidR="00D14D65" w:rsidRPr="00796019" w14:paraId="67664798" w14:textId="77777777" w:rsidTr="00D14D65">
        <w:trPr>
          <w:divId w:val="155920092"/>
          <w:trHeight w:val="288"/>
        </w:trPr>
        <w:tc>
          <w:tcPr>
            <w:tcW w:w="3706" w:type="pct"/>
            <w:shd w:val="clear" w:color="auto" w:fill="auto"/>
            <w:noWrap/>
            <w:hideMark/>
          </w:tcPr>
          <w:p w14:paraId="607B7AD3" w14:textId="77777777" w:rsidR="00D14D65" w:rsidRPr="00796019" w:rsidRDefault="00D14D65" w:rsidP="0021021E">
            <w:pPr>
              <w:jc w:val="both"/>
              <w:rPr>
                <w:rFonts w:asciiTheme="majorHAnsi" w:hAnsiTheme="majorHAnsi" w:cstheme="majorHAnsi"/>
              </w:rPr>
            </w:pPr>
          </w:p>
        </w:tc>
        <w:tc>
          <w:tcPr>
            <w:tcW w:w="647" w:type="pct"/>
            <w:shd w:val="clear" w:color="auto" w:fill="auto"/>
            <w:noWrap/>
            <w:hideMark/>
          </w:tcPr>
          <w:p w14:paraId="7C23DDD2"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244</w:t>
            </w:r>
          </w:p>
        </w:tc>
        <w:tc>
          <w:tcPr>
            <w:tcW w:w="647" w:type="pct"/>
            <w:shd w:val="clear" w:color="auto" w:fill="auto"/>
            <w:noWrap/>
            <w:hideMark/>
          </w:tcPr>
          <w:p w14:paraId="0701B415"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100%</w:t>
            </w:r>
          </w:p>
        </w:tc>
      </w:tr>
    </w:tbl>
    <w:p w14:paraId="0F5B1845" w14:textId="20ABB5A6" w:rsidR="00D14D65" w:rsidRPr="00796019" w:rsidRDefault="00D06742" w:rsidP="00E6572F">
      <w:pPr>
        <w:spacing w:line="240" w:lineRule="auto"/>
        <w:jc w:val="both"/>
        <w:rPr>
          <w:rFonts w:asciiTheme="majorHAnsi" w:hAnsiTheme="majorHAnsi" w:cstheme="majorHAnsi"/>
        </w:rPr>
      </w:pPr>
      <w:r w:rsidRPr="00796019">
        <w:rPr>
          <w:rStyle w:val="Strong"/>
          <w:rFonts w:asciiTheme="majorHAnsi" w:hAnsiTheme="majorHAnsi" w:cstheme="majorHAnsi"/>
          <w:b w:val="0"/>
          <w:bCs w:val="0"/>
          <w:lang w:val="en-US"/>
        </w:rPr>
        <w:fldChar w:fldCharType="end"/>
      </w:r>
      <w:r w:rsidRPr="00796019">
        <w:rPr>
          <w:rStyle w:val="Strong"/>
          <w:rFonts w:asciiTheme="majorHAnsi" w:hAnsiTheme="majorHAnsi" w:cstheme="majorHAnsi"/>
          <w:b w:val="0"/>
          <w:bCs w:val="0"/>
          <w:lang w:val="en-US"/>
        </w:rPr>
        <w:fldChar w:fldCharType="begin"/>
      </w:r>
      <w:r w:rsidRPr="00796019">
        <w:rPr>
          <w:rStyle w:val="Strong"/>
          <w:rFonts w:asciiTheme="majorHAnsi" w:hAnsiTheme="majorHAnsi" w:cstheme="majorHAnsi"/>
          <w:b w:val="0"/>
          <w:bCs w:val="0"/>
          <w:lang w:val="en-US"/>
        </w:rPr>
        <w:instrText xml:space="preserve"> LINK </w:instrText>
      </w:r>
      <w:r w:rsidR="00D14D65" w:rsidRPr="00796019">
        <w:rPr>
          <w:rStyle w:val="Strong"/>
          <w:rFonts w:asciiTheme="majorHAnsi" w:hAnsiTheme="majorHAnsi" w:cstheme="majorHAnsi"/>
          <w:b w:val="0"/>
          <w:bCs w:val="0"/>
          <w:lang w:val="en-US"/>
        </w:rPr>
        <w:instrText xml:space="preserve">Excel.Sheet.12 "C:\\Users\\Carla Robb\\Documents\\02. CARLA PERSONAL\\02_Bulungula\\Kobo Questionnaire\\Final DATA\\Cleaned_Updated_1718 17 April (1).xlsx" "OVERALL PER QUESTION!R19C2:R33C4" </w:instrText>
      </w:r>
      <w:r w:rsidRPr="00796019">
        <w:rPr>
          <w:rStyle w:val="Strong"/>
          <w:rFonts w:asciiTheme="majorHAnsi" w:hAnsiTheme="majorHAnsi" w:cstheme="majorHAnsi"/>
          <w:b w:val="0"/>
          <w:bCs w:val="0"/>
          <w:lang w:val="en-US"/>
        </w:rPr>
        <w:instrText xml:space="preserve">\a \f 5 \h  \* MERGEFORMAT </w:instrText>
      </w:r>
      <w:r w:rsidRPr="00796019">
        <w:rPr>
          <w:rStyle w:val="Strong"/>
          <w:rFonts w:asciiTheme="majorHAnsi" w:hAnsiTheme="majorHAnsi" w:cstheme="majorHAnsi"/>
          <w:b w:val="0"/>
          <w:bCs w:val="0"/>
          <w:lang w:val="en-US"/>
        </w:rPr>
        <w:fldChar w:fldCharType="separate"/>
      </w:r>
    </w:p>
    <w:p w14:paraId="059EAC62" w14:textId="4B86B738" w:rsidR="00D06742" w:rsidRPr="00796019" w:rsidRDefault="00D06742"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fldChar w:fldCharType="end"/>
      </w:r>
      <w:r w:rsidR="00A317E3" w:rsidRPr="00796019">
        <w:rPr>
          <w:rStyle w:val="Strong"/>
          <w:rFonts w:asciiTheme="majorHAnsi" w:hAnsiTheme="majorHAnsi" w:cstheme="majorHAnsi"/>
          <w:b w:val="0"/>
          <w:bCs w:val="0"/>
          <w:lang w:val="en-US"/>
        </w:rPr>
        <w:t>Additionally</w:t>
      </w:r>
      <w:r w:rsidR="000A74BD" w:rsidRPr="00796019">
        <w:rPr>
          <w:rStyle w:val="Strong"/>
          <w:rFonts w:asciiTheme="majorHAnsi" w:hAnsiTheme="majorHAnsi" w:cstheme="majorHAnsi"/>
          <w:b w:val="0"/>
          <w:bCs w:val="0"/>
          <w:lang w:val="en-US"/>
        </w:rPr>
        <w:t>,</w:t>
      </w:r>
      <w:r w:rsidR="00A317E3" w:rsidRPr="00796019">
        <w:rPr>
          <w:rStyle w:val="Strong"/>
          <w:rFonts w:asciiTheme="majorHAnsi" w:hAnsiTheme="majorHAnsi" w:cstheme="majorHAnsi"/>
          <w:b w:val="0"/>
          <w:bCs w:val="0"/>
          <w:lang w:val="en-US"/>
        </w:rPr>
        <w:t xml:space="preserve"> the 244 respondents that indicated that water is NOT available </w:t>
      </w:r>
      <w:r w:rsidR="00654305" w:rsidRPr="00796019">
        <w:rPr>
          <w:rStyle w:val="Strong"/>
          <w:rFonts w:asciiTheme="majorHAnsi" w:hAnsiTheme="majorHAnsi" w:cstheme="majorHAnsi"/>
          <w:b w:val="0"/>
          <w:bCs w:val="0"/>
          <w:lang w:val="en-US"/>
        </w:rPr>
        <w:t>every day</w:t>
      </w:r>
      <w:r w:rsidR="00A317E3" w:rsidRPr="00796019">
        <w:rPr>
          <w:rStyle w:val="Strong"/>
          <w:rFonts w:asciiTheme="majorHAnsi" w:hAnsiTheme="majorHAnsi" w:cstheme="majorHAnsi"/>
          <w:b w:val="0"/>
          <w:bCs w:val="0"/>
          <w:lang w:val="en-US"/>
        </w:rPr>
        <w:t xml:space="preserve">, were asked to explain how often they received water </w:t>
      </w:r>
      <w:r w:rsidR="00A317E3" w:rsidRPr="00796019">
        <w:rPr>
          <w:rFonts w:asciiTheme="majorHAnsi" w:hAnsiTheme="majorHAnsi" w:cstheme="majorHAnsi"/>
          <w:lang w:val="en-US"/>
        </w:rPr>
        <w:t>and could choose one of the following answers: u</w:t>
      </w:r>
      <w:r w:rsidR="00A317E3" w:rsidRPr="00796019">
        <w:rPr>
          <w:rStyle w:val="Strong"/>
          <w:rFonts w:asciiTheme="majorHAnsi" w:hAnsiTheme="majorHAnsi" w:cstheme="majorHAnsi"/>
          <w:b w:val="0"/>
          <w:bCs w:val="0"/>
          <w:lang w:val="en-US"/>
        </w:rPr>
        <w:t xml:space="preserve">sually, sometimes, seldom, </w:t>
      </w:r>
      <w:r w:rsidR="00654305" w:rsidRPr="00796019">
        <w:rPr>
          <w:rStyle w:val="Strong"/>
          <w:rFonts w:asciiTheme="majorHAnsi" w:hAnsiTheme="majorHAnsi" w:cstheme="majorHAnsi"/>
          <w:b w:val="0"/>
          <w:bCs w:val="0"/>
          <w:lang w:val="en-US"/>
        </w:rPr>
        <w:t>never,</w:t>
      </w:r>
      <w:r w:rsidR="00A317E3" w:rsidRPr="00796019">
        <w:rPr>
          <w:rStyle w:val="Strong"/>
          <w:rFonts w:asciiTheme="majorHAnsi" w:hAnsiTheme="majorHAnsi" w:cstheme="majorHAnsi"/>
          <w:b w:val="0"/>
          <w:bCs w:val="0"/>
          <w:lang w:val="en-US"/>
        </w:rPr>
        <w:t xml:space="preserve"> and other.  </w:t>
      </w:r>
    </w:p>
    <w:p w14:paraId="78CD5664" w14:textId="24CCFA11" w:rsidR="00D70607" w:rsidRPr="00796019" w:rsidRDefault="00D70607" w:rsidP="00E6572F">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Half of the respondents (50%) indicated that they ‘never’ receive water, 47% noted that they ‘seldom’ receive water, only four respondents (2%) indicated ‘</w:t>
      </w:r>
      <w:proofErr w:type="gramStart"/>
      <w:r w:rsidRPr="00796019">
        <w:rPr>
          <w:rStyle w:val="Strong"/>
          <w:rFonts w:asciiTheme="majorHAnsi" w:hAnsiTheme="majorHAnsi" w:cstheme="majorHAnsi"/>
          <w:b w:val="0"/>
          <w:bCs w:val="0"/>
          <w:lang w:val="en-US"/>
        </w:rPr>
        <w:t>sometimes’</w:t>
      </w:r>
      <w:proofErr w:type="gramEnd"/>
      <w:r w:rsidRPr="00796019">
        <w:rPr>
          <w:rStyle w:val="Strong"/>
          <w:rFonts w:asciiTheme="majorHAnsi" w:hAnsiTheme="majorHAnsi" w:cstheme="majorHAnsi"/>
          <w:b w:val="0"/>
          <w:bCs w:val="0"/>
          <w:lang w:val="en-US"/>
        </w:rPr>
        <w:t xml:space="preserve">. One respondent did not indicate a response and one respondent selected ‘other’ with the following explanation: </w:t>
      </w:r>
    </w:p>
    <w:p w14:paraId="0AB87B3A" w14:textId="49A22A77" w:rsidR="00765FDB" w:rsidRPr="00796019" w:rsidRDefault="00D70607" w:rsidP="0021021E">
      <w:pPr>
        <w:spacing w:line="240" w:lineRule="auto"/>
        <w:ind w:left="720"/>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i/>
          <w:lang w:val="en-US"/>
        </w:rPr>
        <w:t xml:space="preserve">“The tap at the bottom of the hill gets water frequently, the taps at the top of the hill rarely get water “. </w:t>
      </w:r>
    </w:p>
    <w:p w14:paraId="754FD5F5" w14:textId="05DFA688" w:rsidR="004F348B" w:rsidRPr="00796019" w:rsidRDefault="004F348B" w:rsidP="00340BAB">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This is a clear indication that reservoirs never fill/ the supply is starved. </w:t>
      </w:r>
    </w:p>
    <w:p w14:paraId="020879C0" w14:textId="7D13A28C" w:rsidR="009B3B52" w:rsidRPr="00796019" w:rsidRDefault="009B3B52" w:rsidP="00340BAB">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80% of the respondents noted that the supply of water is ‘less reliable’ since the scheme was first built, while 10% noted the water supply as the ‘same’, 6% were ‘unsure’ of the water supply and only 1% noted the water supply as ‘more</w:t>
      </w:r>
      <w:r w:rsidR="000A74BD" w:rsidRPr="00796019">
        <w:rPr>
          <w:rStyle w:val="Strong"/>
          <w:rFonts w:asciiTheme="majorHAnsi" w:hAnsiTheme="majorHAnsi" w:cstheme="majorHAnsi"/>
          <w:b w:val="0"/>
          <w:bCs w:val="0"/>
          <w:lang w:val="en-US"/>
        </w:rPr>
        <w:t xml:space="preserve"> reliable</w:t>
      </w:r>
      <w:r w:rsidRPr="00796019">
        <w:rPr>
          <w:rStyle w:val="Strong"/>
          <w:rFonts w:asciiTheme="majorHAnsi" w:hAnsiTheme="majorHAnsi" w:cstheme="majorHAnsi"/>
          <w:b w:val="0"/>
          <w:bCs w:val="0"/>
          <w:lang w:val="en-US"/>
        </w:rPr>
        <w:t xml:space="preserve">’ since the scheme was first built. The 3% who selected ‘other’ noted that they do not have access to taps. </w:t>
      </w:r>
    </w:p>
    <w:p w14:paraId="0F45EC5C" w14:textId="01E0254E" w:rsidR="00B4226D" w:rsidRPr="00796019" w:rsidRDefault="00B4226D" w:rsidP="00340BAB">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For those 239 respondents (80%) who noted that the scheme is less reliable, </w:t>
      </w:r>
      <w:r w:rsidR="00416410" w:rsidRPr="00796019">
        <w:rPr>
          <w:rStyle w:val="Strong"/>
          <w:rFonts w:asciiTheme="majorHAnsi" w:hAnsiTheme="majorHAnsi" w:cstheme="majorHAnsi"/>
          <w:b w:val="0"/>
          <w:bCs w:val="0"/>
          <w:lang w:val="en-US"/>
        </w:rPr>
        <w:t>some</w:t>
      </w:r>
      <w:r w:rsidRPr="00796019">
        <w:rPr>
          <w:rStyle w:val="Strong"/>
          <w:rFonts w:asciiTheme="majorHAnsi" w:hAnsiTheme="majorHAnsi" w:cstheme="majorHAnsi"/>
          <w:b w:val="0"/>
          <w:bCs w:val="0"/>
          <w:lang w:val="en-US"/>
        </w:rPr>
        <w:t xml:space="preserve"> explanation</w:t>
      </w:r>
      <w:r w:rsidR="00416410"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 xml:space="preserve"> w</w:t>
      </w:r>
      <w:r w:rsidR="00416410" w:rsidRPr="00796019">
        <w:rPr>
          <w:rStyle w:val="Strong"/>
          <w:rFonts w:asciiTheme="majorHAnsi" w:hAnsiTheme="majorHAnsi" w:cstheme="majorHAnsi"/>
          <w:b w:val="0"/>
          <w:bCs w:val="0"/>
          <w:lang w:val="en-US"/>
        </w:rPr>
        <w:t>ere</w:t>
      </w:r>
      <w:r w:rsidRPr="00796019">
        <w:rPr>
          <w:rStyle w:val="Strong"/>
          <w:rFonts w:asciiTheme="majorHAnsi" w:hAnsiTheme="majorHAnsi" w:cstheme="majorHAnsi"/>
          <w:b w:val="0"/>
          <w:bCs w:val="0"/>
          <w:lang w:val="en-US"/>
        </w:rPr>
        <w:t xml:space="preserve"> provided. These response</w:t>
      </w:r>
      <w:r w:rsidR="00416410"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 xml:space="preserve"> can be found in the data set. </w:t>
      </w:r>
    </w:p>
    <w:p w14:paraId="4D232092" w14:textId="6D43E6F4" w:rsidR="00B95329" w:rsidRPr="00796019" w:rsidRDefault="00B95329" w:rsidP="00340BAB">
      <w:pPr>
        <w:spacing w:line="240" w:lineRule="auto"/>
        <w:jc w:val="both"/>
        <w:rPr>
          <w:rStyle w:val="Strong"/>
          <w:rFonts w:asciiTheme="majorHAnsi" w:hAnsiTheme="majorHAnsi" w:cstheme="majorHAnsi"/>
          <w:b w:val="0"/>
          <w:bCs w:val="0"/>
          <w:i/>
          <w:iCs/>
          <w:lang w:val="en-US"/>
        </w:rPr>
      </w:pPr>
      <w:r w:rsidRPr="00796019">
        <w:rPr>
          <w:rStyle w:val="Strong"/>
          <w:rFonts w:asciiTheme="majorHAnsi" w:hAnsiTheme="majorHAnsi" w:cstheme="majorHAnsi"/>
          <w:bCs w:val="0"/>
          <w:i/>
          <w:iCs/>
          <w:lang w:val="en-US"/>
        </w:rPr>
        <w:t>Critical Supply Areas</w:t>
      </w:r>
    </w:p>
    <w:p w14:paraId="0D5F4FAA" w14:textId="036114C6" w:rsidR="005D4E48" w:rsidRPr="00796019" w:rsidRDefault="004C37A6" w:rsidP="00340BAB">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Broken </w:t>
      </w:r>
      <w:r w:rsidR="005D4E48" w:rsidRPr="00796019">
        <w:rPr>
          <w:rStyle w:val="Strong"/>
          <w:rFonts w:asciiTheme="majorHAnsi" w:hAnsiTheme="majorHAnsi" w:cstheme="majorHAnsi"/>
          <w:b w:val="0"/>
          <w:bCs w:val="0"/>
          <w:lang w:val="en-US"/>
        </w:rPr>
        <w:t xml:space="preserve">down per reservoir </w:t>
      </w:r>
      <w:r w:rsidRPr="00796019">
        <w:rPr>
          <w:rStyle w:val="Strong"/>
          <w:rFonts w:asciiTheme="majorHAnsi" w:hAnsiTheme="majorHAnsi" w:cstheme="majorHAnsi"/>
          <w:b w:val="0"/>
          <w:bCs w:val="0"/>
          <w:lang w:val="en-US"/>
        </w:rPr>
        <w:t xml:space="preserve">and weighting the answers to “is there water available today”; “is water only available for part of the day” and “how reliable is the scheme since it was first built”, the </w:t>
      </w:r>
      <w:r w:rsidR="00446675" w:rsidRPr="00796019">
        <w:rPr>
          <w:rStyle w:val="Strong"/>
          <w:rFonts w:asciiTheme="majorHAnsi" w:hAnsiTheme="majorHAnsi" w:cstheme="majorHAnsi"/>
          <w:b w:val="0"/>
          <w:bCs w:val="0"/>
          <w:lang w:val="en-US"/>
        </w:rPr>
        <w:t xml:space="preserve">critical </w:t>
      </w:r>
      <w:r w:rsidRPr="00796019">
        <w:rPr>
          <w:rStyle w:val="Strong"/>
          <w:rFonts w:asciiTheme="majorHAnsi" w:hAnsiTheme="majorHAnsi" w:cstheme="majorHAnsi"/>
          <w:b w:val="0"/>
          <w:bCs w:val="0"/>
          <w:lang w:val="en-US"/>
        </w:rPr>
        <w:t xml:space="preserve">supply </w:t>
      </w:r>
      <w:r w:rsidR="00446675" w:rsidRPr="00796019">
        <w:rPr>
          <w:rStyle w:val="Strong"/>
          <w:rFonts w:asciiTheme="majorHAnsi" w:hAnsiTheme="majorHAnsi" w:cstheme="majorHAnsi"/>
          <w:b w:val="0"/>
          <w:bCs w:val="0"/>
          <w:lang w:val="en-US"/>
        </w:rPr>
        <w:t xml:space="preserve">areas </w:t>
      </w:r>
      <w:r w:rsidRPr="00796019">
        <w:rPr>
          <w:rStyle w:val="Strong"/>
          <w:rFonts w:asciiTheme="majorHAnsi" w:hAnsiTheme="majorHAnsi" w:cstheme="majorHAnsi"/>
          <w:b w:val="0"/>
          <w:bCs w:val="0"/>
          <w:lang w:val="en-US"/>
        </w:rPr>
        <w:t>can quickly be identified.</w:t>
      </w:r>
      <w:r w:rsidR="005D4E48" w:rsidRPr="00796019">
        <w:rPr>
          <w:rStyle w:val="Strong"/>
          <w:rFonts w:asciiTheme="majorHAnsi" w:hAnsiTheme="majorHAnsi" w:cstheme="majorHAnsi"/>
          <w:b w:val="0"/>
          <w:bCs w:val="0"/>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91"/>
        <w:gridCol w:w="1479"/>
        <w:gridCol w:w="1159"/>
        <w:gridCol w:w="953"/>
        <w:gridCol w:w="953"/>
        <w:gridCol w:w="1260"/>
        <w:gridCol w:w="953"/>
      </w:tblGrid>
      <w:tr w:rsidR="002D4F80" w:rsidRPr="00796019" w14:paraId="0DA4A875" w14:textId="77777777" w:rsidTr="0021021E">
        <w:trPr>
          <w:trHeight w:val="290"/>
        </w:trPr>
        <w:tc>
          <w:tcPr>
            <w:tcW w:w="381" w:type="pct"/>
            <w:shd w:val="clear" w:color="auto" w:fill="auto"/>
            <w:noWrap/>
            <w:vAlign w:val="bottom"/>
            <w:hideMark/>
          </w:tcPr>
          <w:p w14:paraId="27FADDAE" w14:textId="77777777" w:rsidR="002D4F80" w:rsidRPr="00796019" w:rsidRDefault="002D4F80" w:rsidP="002D4F80">
            <w:pPr>
              <w:spacing w:after="0" w:line="240" w:lineRule="auto"/>
              <w:rPr>
                <w:rFonts w:asciiTheme="majorHAnsi" w:eastAsia="Times New Roman" w:hAnsiTheme="majorHAnsi" w:cstheme="majorHAnsi"/>
                <w:sz w:val="20"/>
                <w:szCs w:val="20"/>
                <w:lang w:eastAsia="en-ZA"/>
              </w:rPr>
            </w:pPr>
          </w:p>
        </w:tc>
        <w:tc>
          <w:tcPr>
            <w:tcW w:w="918" w:type="pct"/>
            <w:shd w:val="clear" w:color="auto" w:fill="auto"/>
            <w:noWrap/>
            <w:vAlign w:val="bottom"/>
            <w:hideMark/>
          </w:tcPr>
          <w:p w14:paraId="5E172CE8" w14:textId="77777777" w:rsidR="002D4F80" w:rsidRPr="00796019" w:rsidRDefault="002D4F80" w:rsidP="002D4F80">
            <w:pPr>
              <w:spacing w:after="0" w:line="240" w:lineRule="auto"/>
              <w:rPr>
                <w:rFonts w:asciiTheme="majorHAnsi" w:eastAsia="Times New Roman" w:hAnsiTheme="majorHAnsi" w:cstheme="majorHAnsi"/>
                <w:sz w:val="20"/>
                <w:szCs w:val="20"/>
                <w:lang w:eastAsia="en-ZA"/>
              </w:rPr>
            </w:pPr>
          </w:p>
        </w:tc>
        <w:tc>
          <w:tcPr>
            <w:tcW w:w="908" w:type="pct"/>
            <w:shd w:val="clear" w:color="auto" w:fill="auto"/>
            <w:noWrap/>
            <w:vAlign w:val="bottom"/>
            <w:hideMark/>
          </w:tcPr>
          <w:p w14:paraId="3A22B22C" w14:textId="77777777" w:rsidR="002D4F80" w:rsidRPr="00796019" w:rsidRDefault="002D4F80" w:rsidP="002D4F80">
            <w:pPr>
              <w:spacing w:after="0" w:line="240" w:lineRule="auto"/>
              <w:rPr>
                <w:rFonts w:asciiTheme="majorHAnsi" w:eastAsia="Times New Roman" w:hAnsiTheme="majorHAnsi" w:cstheme="majorHAnsi"/>
                <w:sz w:val="20"/>
                <w:szCs w:val="20"/>
                <w:lang w:eastAsia="en-ZA"/>
              </w:rPr>
            </w:pPr>
          </w:p>
        </w:tc>
        <w:tc>
          <w:tcPr>
            <w:tcW w:w="752" w:type="pct"/>
            <w:shd w:val="clear" w:color="auto" w:fill="auto"/>
            <w:noWrap/>
            <w:vAlign w:val="bottom"/>
            <w:hideMark/>
          </w:tcPr>
          <w:p w14:paraId="601A1F6B" w14:textId="77777777" w:rsidR="002D4F80" w:rsidRPr="00796019" w:rsidRDefault="002D4F80" w:rsidP="002D4F80">
            <w:pPr>
              <w:spacing w:after="0" w:line="240" w:lineRule="auto"/>
              <w:rPr>
                <w:rFonts w:asciiTheme="majorHAnsi" w:eastAsia="Times New Roman" w:hAnsiTheme="majorHAnsi" w:cstheme="majorHAnsi"/>
                <w:sz w:val="20"/>
                <w:szCs w:val="20"/>
                <w:lang w:eastAsia="en-ZA"/>
              </w:rPr>
            </w:pPr>
          </w:p>
        </w:tc>
        <w:tc>
          <w:tcPr>
            <w:tcW w:w="1572" w:type="pct"/>
            <w:gridSpan w:val="3"/>
            <w:shd w:val="clear" w:color="auto" w:fill="auto"/>
            <w:noWrap/>
            <w:vAlign w:val="bottom"/>
            <w:hideMark/>
          </w:tcPr>
          <w:p w14:paraId="6534391D"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Weighting Factors</w:t>
            </w:r>
          </w:p>
        </w:tc>
        <w:tc>
          <w:tcPr>
            <w:tcW w:w="469" w:type="pct"/>
            <w:shd w:val="clear" w:color="auto" w:fill="auto"/>
            <w:noWrap/>
            <w:vAlign w:val="bottom"/>
            <w:hideMark/>
          </w:tcPr>
          <w:p w14:paraId="1F80074C"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Index</w:t>
            </w:r>
          </w:p>
        </w:tc>
      </w:tr>
      <w:tr w:rsidR="002D4F80" w:rsidRPr="00796019" w14:paraId="59CFD785" w14:textId="77777777" w:rsidTr="0021021E">
        <w:trPr>
          <w:trHeight w:val="290"/>
        </w:trPr>
        <w:tc>
          <w:tcPr>
            <w:tcW w:w="381" w:type="pct"/>
            <w:shd w:val="clear" w:color="auto" w:fill="auto"/>
            <w:noWrap/>
            <w:vAlign w:val="bottom"/>
            <w:hideMark/>
          </w:tcPr>
          <w:p w14:paraId="00DF4CAD"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Res</w:t>
            </w:r>
          </w:p>
        </w:tc>
        <w:tc>
          <w:tcPr>
            <w:tcW w:w="918" w:type="pct"/>
            <w:shd w:val="clear" w:color="auto" w:fill="auto"/>
            <w:noWrap/>
            <w:vAlign w:val="bottom"/>
            <w:hideMark/>
          </w:tcPr>
          <w:p w14:paraId="118D36DB" w14:textId="77777777" w:rsidR="002D4F80" w:rsidRPr="00796019" w:rsidRDefault="002D4F80" w:rsidP="002D4F80">
            <w:pPr>
              <w:spacing w:after="0" w:line="240" w:lineRule="auto"/>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No Water Today</w:t>
            </w:r>
          </w:p>
        </w:tc>
        <w:tc>
          <w:tcPr>
            <w:tcW w:w="908" w:type="pct"/>
            <w:shd w:val="clear" w:color="auto" w:fill="auto"/>
            <w:noWrap/>
            <w:vAlign w:val="bottom"/>
            <w:hideMark/>
          </w:tcPr>
          <w:p w14:paraId="717E3743" w14:textId="77777777" w:rsidR="002D4F80" w:rsidRPr="00796019" w:rsidRDefault="002D4F80" w:rsidP="002D4F80">
            <w:pPr>
              <w:spacing w:after="0" w:line="240" w:lineRule="auto"/>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Only Part of Day</w:t>
            </w:r>
          </w:p>
        </w:tc>
        <w:tc>
          <w:tcPr>
            <w:tcW w:w="752" w:type="pct"/>
            <w:shd w:val="clear" w:color="auto" w:fill="auto"/>
            <w:noWrap/>
            <w:vAlign w:val="bottom"/>
            <w:hideMark/>
          </w:tcPr>
          <w:p w14:paraId="121B0A87" w14:textId="77777777" w:rsidR="002D4F80" w:rsidRPr="00796019" w:rsidRDefault="002D4F80" w:rsidP="002D4F80">
            <w:pPr>
              <w:spacing w:after="0" w:line="240" w:lineRule="auto"/>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Unreliability</w:t>
            </w:r>
          </w:p>
        </w:tc>
        <w:tc>
          <w:tcPr>
            <w:tcW w:w="462" w:type="pct"/>
            <w:shd w:val="clear" w:color="000000" w:fill="FFFF00"/>
            <w:noWrap/>
            <w:vAlign w:val="bottom"/>
            <w:hideMark/>
          </w:tcPr>
          <w:p w14:paraId="326F9E9B"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1</w:t>
            </w:r>
          </w:p>
        </w:tc>
        <w:tc>
          <w:tcPr>
            <w:tcW w:w="462" w:type="pct"/>
            <w:shd w:val="clear" w:color="000000" w:fill="FFFF00"/>
            <w:noWrap/>
            <w:vAlign w:val="bottom"/>
            <w:hideMark/>
          </w:tcPr>
          <w:p w14:paraId="7F2477AC"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2</w:t>
            </w:r>
          </w:p>
        </w:tc>
        <w:tc>
          <w:tcPr>
            <w:tcW w:w="647" w:type="pct"/>
            <w:shd w:val="clear" w:color="000000" w:fill="FFFF00"/>
            <w:noWrap/>
            <w:vAlign w:val="bottom"/>
            <w:hideMark/>
          </w:tcPr>
          <w:p w14:paraId="350FF9BF"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3</w:t>
            </w:r>
          </w:p>
        </w:tc>
        <w:tc>
          <w:tcPr>
            <w:tcW w:w="469" w:type="pct"/>
            <w:shd w:val="clear" w:color="000000" w:fill="FF0000"/>
            <w:noWrap/>
            <w:vAlign w:val="bottom"/>
            <w:hideMark/>
          </w:tcPr>
          <w:p w14:paraId="40ECDC65" w14:textId="77777777" w:rsidR="002D4F80" w:rsidRPr="00796019" w:rsidRDefault="002D4F80" w:rsidP="002D4F80">
            <w:pPr>
              <w:spacing w:after="0" w:line="240" w:lineRule="auto"/>
              <w:jc w:val="center"/>
              <w:rPr>
                <w:rFonts w:asciiTheme="majorHAnsi" w:eastAsia="Times New Roman" w:hAnsiTheme="majorHAnsi" w:cstheme="majorHAnsi"/>
                <w:b/>
                <w:bCs/>
                <w:color w:val="000000"/>
                <w:sz w:val="20"/>
                <w:szCs w:val="20"/>
                <w:lang w:eastAsia="en-ZA"/>
              </w:rPr>
            </w:pPr>
            <w:r w:rsidRPr="00796019">
              <w:rPr>
                <w:rFonts w:asciiTheme="majorHAnsi" w:eastAsia="Times New Roman" w:hAnsiTheme="majorHAnsi" w:cstheme="majorHAnsi"/>
                <w:b/>
                <w:bCs/>
                <w:color w:val="000000"/>
                <w:sz w:val="20"/>
                <w:szCs w:val="20"/>
                <w:lang w:eastAsia="en-ZA"/>
              </w:rPr>
              <w:t>Index</w:t>
            </w:r>
          </w:p>
        </w:tc>
      </w:tr>
      <w:tr w:rsidR="002D4F80" w:rsidRPr="00796019" w14:paraId="5AA54F2A" w14:textId="77777777" w:rsidTr="0021021E">
        <w:trPr>
          <w:trHeight w:val="290"/>
        </w:trPr>
        <w:tc>
          <w:tcPr>
            <w:tcW w:w="381" w:type="pct"/>
            <w:shd w:val="clear" w:color="auto" w:fill="auto"/>
            <w:noWrap/>
            <w:vAlign w:val="bottom"/>
            <w:hideMark/>
          </w:tcPr>
          <w:p w14:paraId="158BF87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32</w:t>
            </w:r>
          </w:p>
        </w:tc>
        <w:tc>
          <w:tcPr>
            <w:tcW w:w="918" w:type="pct"/>
            <w:shd w:val="clear" w:color="000000" w:fill="F8696B"/>
            <w:noWrap/>
            <w:vAlign w:val="bottom"/>
            <w:hideMark/>
          </w:tcPr>
          <w:p w14:paraId="35C6A27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2053E83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8696B"/>
            <w:noWrap/>
            <w:vAlign w:val="bottom"/>
            <w:hideMark/>
          </w:tcPr>
          <w:p w14:paraId="4E00E4F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462" w:type="pct"/>
            <w:shd w:val="clear" w:color="auto" w:fill="auto"/>
            <w:noWrap/>
            <w:vAlign w:val="bottom"/>
            <w:hideMark/>
          </w:tcPr>
          <w:p w14:paraId="135CC72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6950DA7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5DD9E30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c>
          <w:tcPr>
            <w:tcW w:w="469" w:type="pct"/>
            <w:shd w:val="clear" w:color="000000" w:fill="FF0000"/>
            <w:noWrap/>
            <w:vAlign w:val="bottom"/>
            <w:hideMark/>
          </w:tcPr>
          <w:p w14:paraId="0AE6FDD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6,00 </w:t>
            </w:r>
          </w:p>
        </w:tc>
      </w:tr>
      <w:tr w:rsidR="002D4F80" w:rsidRPr="00796019" w14:paraId="36A05347" w14:textId="77777777" w:rsidTr="0021021E">
        <w:trPr>
          <w:trHeight w:val="290"/>
        </w:trPr>
        <w:tc>
          <w:tcPr>
            <w:tcW w:w="381" w:type="pct"/>
            <w:shd w:val="clear" w:color="auto" w:fill="auto"/>
            <w:noWrap/>
            <w:vAlign w:val="bottom"/>
            <w:hideMark/>
          </w:tcPr>
          <w:p w14:paraId="12DAD63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25</w:t>
            </w:r>
          </w:p>
        </w:tc>
        <w:tc>
          <w:tcPr>
            <w:tcW w:w="918" w:type="pct"/>
            <w:shd w:val="clear" w:color="000000" w:fill="F8696B"/>
            <w:noWrap/>
            <w:vAlign w:val="bottom"/>
            <w:hideMark/>
          </w:tcPr>
          <w:p w14:paraId="70592BFC"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27F9563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8696B"/>
            <w:noWrap/>
            <w:vAlign w:val="bottom"/>
            <w:hideMark/>
          </w:tcPr>
          <w:p w14:paraId="236E270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462" w:type="pct"/>
            <w:shd w:val="clear" w:color="auto" w:fill="auto"/>
            <w:noWrap/>
            <w:vAlign w:val="bottom"/>
            <w:hideMark/>
          </w:tcPr>
          <w:p w14:paraId="53DBC1E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30A9D77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7EBCAED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c>
          <w:tcPr>
            <w:tcW w:w="469" w:type="pct"/>
            <w:shd w:val="clear" w:color="000000" w:fill="FF0000"/>
            <w:noWrap/>
            <w:vAlign w:val="bottom"/>
            <w:hideMark/>
          </w:tcPr>
          <w:p w14:paraId="278BBB6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6,00 </w:t>
            </w:r>
          </w:p>
        </w:tc>
      </w:tr>
      <w:tr w:rsidR="002D4F80" w:rsidRPr="00796019" w14:paraId="595BE76A" w14:textId="77777777" w:rsidTr="0021021E">
        <w:trPr>
          <w:trHeight w:val="290"/>
        </w:trPr>
        <w:tc>
          <w:tcPr>
            <w:tcW w:w="381" w:type="pct"/>
            <w:shd w:val="clear" w:color="auto" w:fill="auto"/>
            <w:noWrap/>
            <w:vAlign w:val="bottom"/>
            <w:hideMark/>
          </w:tcPr>
          <w:p w14:paraId="3FA798DE"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24</w:t>
            </w:r>
          </w:p>
        </w:tc>
        <w:tc>
          <w:tcPr>
            <w:tcW w:w="918" w:type="pct"/>
            <w:shd w:val="clear" w:color="000000" w:fill="F8696B"/>
            <w:noWrap/>
            <w:vAlign w:val="bottom"/>
            <w:hideMark/>
          </w:tcPr>
          <w:p w14:paraId="1BA060D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72AF793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8696B"/>
            <w:noWrap/>
            <w:vAlign w:val="bottom"/>
            <w:hideMark/>
          </w:tcPr>
          <w:p w14:paraId="50CAD2EE"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462" w:type="pct"/>
            <w:shd w:val="clear" w:color="auto" w:fill="auto"/>
            <w:noWrap/>
            <w:vAlign w:val="bottom"/>
            <w:hideMark/>
          </w:tcPr>
          <w:p w14:paraId="100AD01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09DE2E8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2BAC4DB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c>
          <w:tcPr>
            <w:tcW w:w="469" w:type="pct"/>
            <w:shd w:val="clear" w:color="000000" w:fill="FF0000"/>
            <w:noWrap/>
            <w:vAlign w:val="bottom"/>
            <w:hideMark/>
          </w:tcPr>
          <w:p w14:paraId="0C2DEFF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6,00 </w:t>
            </w:r>
          </w:p>
        </w:tc>
      </w:tr>
      <w:tr w:rsidR="002D4F80" w:rsidRPr="00796019" w14:paraId="5595885F" w14:textId="77777777" w:rsidTr="0021021E">
        <w:trPr>
          <w:trHeight w:val="290"/>
        </w:trPr>
        <w:tc>
          <w:tcPr>
            <w:tcW w:w="381" w:type="pct"/>
            <w:shd w:val="clear" w:color="auto" w:fill="auto"/>
            <w:noWrap/>
            <w:vAlign w:val="bottom"/>
            <w:hideMark/>
          </w:tcPr>
          <w:p w14:paraId="35C9C40C"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29</w:t>
            </w:r>
          </w:p>
        </w:tc>
        <w:tc>
          <w:tcPr>
            <w:tcW w:w="918" w:type="pct"/>
            <w:shd w:val="clear" w:color="000000" w:fill="F98082"/>
            <w:noWrap/>
            <w:vAlign w:val="bottom"/>
            <w:hideMark/>
          </w:tcPr>
          <w:p w14:paraId="1872C17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93%</w:t>
            </w:r>
          </w:p>
        </w:tc>
        <w:tc>
          <w:tcPr>
            <w:tcW w:w="908" w:type="pct"/>
            <w:shd w:val="clear" w:color="000000" w:fill="F0F3FA"/>
            <w:noWrap/>
            <w:vAlign w:val="bottom"/>
            <w:hideMark/>
          </w:tcPr>
          <w:p w14:paraId="057512E1"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93%</w:t>
            </w:r>
          </w:p>
        </w:tc>
        <w:tc>
          <w:tcPr>
            <w:tcW w:w="752" w:type="pct"/>
            <w:shd w:val="clear" w:color="000000" w:fill="F8696B"/>
            <w:noWrap/>
            <w:vAlign w:val="bottom"/>
            <w:hideMark/>
          </w:tcPr>
          <w:p w14:paraId="776205F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462" w:type="pct"/>
            <w:shd w:val="clear" w:color="auto" w:fill="auto"/>
            <w:noWrap/>
            <w:vAlign w:val="bottom"/>
            <w:hideMark/>
          </w:tcPr>
          <w:p w14:paraId="068CF3B0"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0,93 </w:t>
            </w:r>
          </w:p>
        </w:tc>
        <w:tc>
          <w:tcPr>
            <w:tcW w:w="462" w:type="pct"/>
            <w:shd w:val="clear" w:color="auto" w:fill="auto"/>
            <w:noWrap/>
            <w:vAlign w:val="bottom"/>
            <w:hideMark/>
          </w:tcPr>
          <w:p w14:paraId="686D57B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1,86 </w:t>
            </w:r>
          </w:p>
        </w:tc>
        <w:tc>
          <w:tcPr>
            <w:tcW w:w="647" w:type="pct"/>
            <w:shd w:val="clear" w:color="auto" w:fill="auto"/>
            <w:noWrap/>
            <w:vAlign w:val="bottom"/>
            <w:hideMark/>
          </w:tcPr>
          <w:p w14:paraId="45CAEAD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c>
          <w:tcPr>
            <w:tcW w:w="469" w:type="pct"/>
            <w:shd w:val="clear" w:color="000000" w:fill="FF0000"/>
            <w:noWrap/>
            <w:vAlign w:val="bottom"/>
            <w:hideMark/>
          </w:tcPr>
          <w:p w14:paraId="149FE80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5,79 </w:t>
            </w:r>
          </w:p>
        </w:tc>
      </w:tr>
      <w:tr w:rsidR="002D4F80" w:rsidRPr="00796019" w14:paraId="5F60717E" w14:textId="77777777" w:rsidTr="0021021E">
        <w:trPr>
          <w:trHeight w:val="290"/>
        </w:trPr>
        <w:tc>
          <w:tcPr>
            <w:tcW w:w="381" w:type="pct"/>
            <w:shd w:val="clear" w:color="auto" w:fill="auto"/>
            <w:noWrap/>
            <w:vAlign w:val="bottom"/>
            <w:hideMark/>
          </w:tcPr>
          <w:p w14:paraId="649D7BF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w:t>
            </w:r>
          </w:p>
        </w:tc>
        <w:tc>
          <w:tcPr>
            <w:tcW w:w="918" w:type="pct"/>
            <w:shd w:val="clear" w:color="000000" w:fill="F98284"/>
            <w:noWrap/>
            <w:vAlign w:val="bottom"/>
            <w:hideMark/>
          </w:tcPr>
          <w:p w14:paraId="08A9188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92%</w:t>
            </w:r>
          </w:p>
        </w:tc>
        <w:tc>
          <w:tcPr>
            <w:tcW w:w="908" w:type="pct"/>
            <w:shd w:val="clear" w:color="000000" w:fill="F8696B"/>
            <w:noWrap/>
            <w:vAlign w:val="bottom"/>
            <w:hideMark/>
          </w:tcPr>
          <w:p w14:paraId="5A1DF70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97A7D"/>
            <w:noWrap/>
            <w:vAlign w:val="bottom"/>
            <w:hideMark/>
          </w:tcPr>
          <w:p w14:paraId="4A9AFCDE"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92%</w:t>
            </w:r>
          </w:p>
        </w:tc>
        <w:tc>
          <w:tcPr>
            <w:tcW w:w="462" w:type="pct"/>
            <w:shd w:val="clear" w:color="auto" w:fill="auto"/>
            <w:noWrap/>
            <w:vAlign w:val="bottom"/>
            <w:hideMark/>
          </w:tcPr>
          <w:p w14:paraId="36E3C05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0,92 </w:t>
            </w:r>
          </w:p>
        </w:tc>
        <w:tc>
          <w:tcPr>
            <w:tcW w:w="462" w:type="pct"/>
            <w:shd w:val="clear" w:color="auto" w:fill="auto"/>
            <w:noWrap/>
            <w:vAlign w:val="bottom"/>
            <w:hideMark/>
          </w:tcPr>
          <w:p w14:paraId="5A57A95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70077A1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2,77 </w:t>
            </w:r>
          </w:p>
        </w:tc>
        <w:tc>
          <w:tcPr>
            <w:tcW w:w="469" w:type="pct"/>
            <w:shd w:val="clear" w:color="000000" w:fill="FF0000"/>
            <w:noWrap/>
            <w:vAlign w:val="bottom"/>
            <w:hideMark/>
          </w:tcPr>
          <w:p w14:paraId="69E3B33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5,69 </w:t>
            </w:r>
          </w:p>
        </w:tc>
      </w:tr>
      <w:tr w:rsidR="002D4F80" w:rsidRPr="00796019" w14:paraId="13D62D71" w14:textId="77777777" w:rsidTr="0021021E">
        <w:trPr>
          <w:trHeight w:val="290"/>
        </w:trPr>
        <w:tc>
          <w:tcPr>
            <w:tcW w:w="381" w:type="pct"/>
            <w:shd w:val="clear" w:color="auto" w:fill="auto"/>
            <w:noWrap/>
            <w:vAlign w:val="bottom"/>
            <w:hideMark/>
          </w:tcPr>
          <w:p w14:paraId="11EEE76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w:t>
            </w:r>
          </w:p>
        </w:tc>
        <w:tc>
          <w:tcPr>
            <w:tcW w:w="918" w:type="pct"/>
            <w:shd w:val="clear" w:color="000000" w:fill="F8696B"/>
            <w:noWrap/>
            <w:vAlign w:val="bottom"/>
            <w:hideMark/>
          </w:tcPr>
          <w:p w14:paraId="15306B8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7D9AFA3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98587"/>
            <w:noWrap/>
            <w:vAlign w:val="bottom"/>
            <w:hideMark/>
          </w:tcPr>
          <w:p w14:paraId="3D7D9201"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88%</w:t>
            </w:r>
          </w:p>
        </w:tc>
        <w:tc>
          <w:tcPr>
            <w:tcW w:w="462" w:type="pct"/>
            <w:shd w:val="clear" w:color="auto" w:fill="auto"/>
            <w:noWrap/>
            <w:vAlign w:val="bottom"/>
            <w:hideMark/>
          </w:tcPr>
          <w:p w14:paraId="1557069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46A544C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4D4C18F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2,63 </w:t>
            </w:r>
          </w:p>
        </w:tc>
        <w:tc>
          <w:tcPr>
            <w:tcW w:w="469" w:type="pct"/>
            <w:shd w:val="clear" w:color="000000" w:fill="FF0000"/>
            <w:noWrap/>
            <w:vAlign w:val="bottom"/>
            <w:hideMark/>
          </w:tcPr>
          <w:p w14:paraId="7B6604E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5,63 </w:t>
            </w:r>
          </w:p>
        </w:tc>
      </w:tr>
      <w:tr w:rsidR="002D4F80" w:rsidRPr="00796019" w14:paraId="6E6CC0A8" w14:textId="77777777" w:rsidTr="0021021E">
        <w:trPr>
          <w:trHeight w:val="290"/>
        </w:trPr>
        <w:tc>
          <w:tcPr>
            <w:tcW w:w="381" w:type="pct"/>
            <w:shd w:val="clear" w:color="auto" w:fill="auto"/>
            <w:noWrap/>
            <w:vAlign w:val="bottom"/>
            <w:hideMark/>
          </w:tcPr>
          <w:p w14:paraId="1A9A0BB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31</w:t>
            </w:r>
          </w:p>
        </w:tc>
        <w:tc>
          <w:tcPr>
            <w:tcW w:w="918" w:type="pct"/>
            <w:shd w:val="clear" w:color="000000" w:fill="FA9799"/>
            <w:noWrap/>
            <w:vAlign w:val="bottom"/>
            <w:hideMark/>
          </w:tcPr>
          <w:p w14:paraId="22C01FC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86%</w:t>
            </w:r>
          </w:p>
        </w:tc>
        <w:tc>
          <w:tcPr>
            <w:tcW w:w="908" w:type="pct"/>
            <w:shd w:val="clear" w:color="000000" w:fill="F8696B"/>
            <w:noWrap/>
            <w:vAlign w:val="bottom"/>
            <w:hideMark/>
          </w:tcPr>
          <w:p w14:paraId="3F900D41"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9898B"/>
            <w:noWrap/>
            <w:vAlign w:val="bottom"/>
            <w:hideMark/>
          </w:tcPr>
          <w:p w14:paraId="1459490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86%</w:t>
            </w:r>
          </w:p>
        </w:tc>
        <w:tc>
          <w:tcPr>
            <w:tcW w:w="462" w:type="pct"/>
            <w:shd w:val="clear" w:color="auto" w:fill="auto"/>
            <w:noWrap/>
            <w:vAlign w:val="bottom"/>
            <w:hideMark/>
          </w:tcPr>
          <w:p w14:paraId="4053B09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0,86 </w:t>
            </w:r>
          </w:p>
        </w:tc>
        <w:tc>
          <w:tcPr>
            <w:tcW w:w="462" w:type="pct"/>
            <w:shd w:val="clear" w:color="auto" w:fill="auto"/>
            <w:noWrap/>
            <w:vAlign w:val="bottom"/>
            <w:hideMark/>
          </w:tcPr>
          <w:p w14:paraId="65AB68C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7BDF69C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2,57 </w:t>
            </w:r>
          </w:p>
        </w:tc>
        <w:tc>
          <w:tcPr>
            <w:tcW w:w="469" w:type="pct"/>
            <w:shd w:val="clear" w:color="000000" w:fill="FF0000"/>
            <w:noWrap/>
            <w:vAlign w:val="bottom"/>
            <w:hideMark/>
          </w:tcPr>
          <w:p w14:paraId="44EA5FD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5,43 </w:t>
            </w:r>
          </w:p>
        </w:tc>
      </w:tr>
      <w:tr w:rsidR="002D4F80" w:rsidRPr="00796019" w14:paraId="57760654" w14:textId="77777777" w:rsidTr="0021021E">
        <w:trPr>
          <w:trHeight w:val="290"/>
        </w:trPr>
        <w:tc>
          <w:tcPr>
            <w:tcW w:w="381" w:type="pct"/>
            <w:shd w:val="clear" w:color="auto" w:fill="auto"/>
            <w:noWrap/>
            <w:vAlign w:val="bottom"/>
            <w:hideMark/>
          </w:tcPr>
          <w:p w14:paraId="5D27D44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28</w:t>
            </w:r>
          </w:p>
        </w:tc>
        <w:tc>
          <w:tcPr>
            <w:tcW w:w="918" w:type="pct"/>
            <w:shd w:val="clear" w:color="000000" w:fill="FAB0B3"/>
            <w:noWrap/>
            <w:vAlign w:val="bottom"/>
            <w:hideMark/>
          </w:tcPr>
          <w:p w14:paraId="5C07B3A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78%</w:t>
            </w:r>
          </w:p>
        </w:tc>
        <w:tc>
          <w:tcPr>
            <w:tcW w:w="908" w:type="pct"/>
            <w:shd w:val="clear" w:color="000000" w:fill="D8E2F2"/>
            <w:noWrap/>
            <w:vAlign w:val="bottom"/>
            <w:hideMark/>
          </w:tcPr>
          <w:p w14:paraId="2E851F2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78%</w:t>
            </w:r>
          </w:p>
        </w:tc>
        <w:tc>
          <w:tcPr>
            <w:tcW w:w="752" w:type="pct"/>
            <w:shd w:val="clear" w:color="000000" w:fill="F8696B"/>
            <w:noWrap/>
            <w:vAlign w:val="bottom"/>
            <w:hideMark/>
          </w:tcPr>
          <w:p w14:paraId="44083E0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462" w:type="pct"/>
            <w:shd w:val="clear" w:color="auto" w:fill="auto"/>
            <w:noWrap/>
            <w:vAlign w:val="bottom"/>
            <w:hideMark/>
          </w:tcPr>
          <w:p w14:paraId="0B409B3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0,78 </w:t>
            </w:r>
          </w:p>
        </w:tc>
        <w:tc>
          <w:tcPr>
            <w:tcW w:w="462" w:type="pct"/>
            <w:shd w:val="clear" w:color="auto" w:fill="auto"/>
            <w:noWrap/>
            <w:vAlign w:val="bottom"/>
            <w:hideMark/>
          </w:tcPr>
          <w:p w14:paraId="488F4C7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1,56 </w:t>
            </w:r>
          </w:p>
        </w:tc>
        <w:tc>
          <w:tcPr>
            <w:tcW w:w="647" w:type="pct"/>
            <w:shd w:val="clear" w:color="auto" w:fill="auto"/>
            <w:noWrap/>
            <w:vAlign w:val="bottom"/>
            <w:hideMark/>
          </w:tcPr>
          <w:p w14:paraId="3C74857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c>
          <w:tcPr>
            <w:tcW w:w="469" w:type="pct"/>
            <w:shd w:val="clear" w:color="000000" w:fill="FF0000"/>
            <w:noWrap/>
            <w:vAlign w:val="bottom"/>
            <w:hideMark/>
          </w:tcPr>
          <w:p w14:paraId="5D31B83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5,33 </w:t>
            </w:r>
          </w:p>
        </w:tc>
      </w:tr>
      <w:tr w:rsidR="002D4F80" w:rsidRPr="00796019" w14:paraId="57644799" w14:textId="77777777" w:rsidTr="0021021E">
        <w:trPr>
          <w:trHeight w:val="290"/>
        </w:trPr>
        <w:tc>
          <w:tcPr>
            <w:tcW w:w="381" w:type="pct"/>
            <w:shd w:val="clear" w:color="auto" w:fill="auto"/>
            <w:noWrap/>
            <w:vAlign w:val="bottom"/>
            <w:hideMark/>
          </w:tcPr>
          <w:p w14:paraId="65DD9C41"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w:t>
            </w:r>
          </w:p>
        </w:tc>
        <w:tc>
          <w:tcPr>
            <w:tcW w:w="918" w:type="pct"/>
            <w:shd w:val="clear" w:color="000000" w:fill="F8696B"/>
            <w:noWrap/>
            <w:vAlign w:val="bottom"/>
            <w:hideMark/>
          </w:tcPr>
          <w:p w14:paraId="01C05E5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4BF07C6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A9B9D"/>
            <w:noWrap/>
            <w:vAlign w:val="bottom"/>
            <w:hideMark/>
          </w:tcPr>
          <w:p w14:paraId="63E0A5B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78%</w:t>
            </w:r>
          </w:p>
        </w:tc>
        <w:tc>
          <w:tcPr>
            <w:tcW w:w="462" w:type="pct"/>
            <w:shd w:val="clear" w:color="auto" w:fill="auto"/>
            <w:noWrap/>
            <w:vAlign w:val="bottom"/>
            <w:hideMark/>
          </w:tcPr>
          <w:p w14:paraId="3C41BCA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40EF8A2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4094673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2,33 </w:t>
            </w:r>
          </w:p>
        </w:tc>
        <w:tc>
          <w:tcPr>
            <w:tcW w:w="469" w:type="pct"/>
            <w:shd w:val="clear" w:color="000000" w:fill="FF0000"/>
            <w:noWrap/>
            <w:vAlign w:val="bottom"/>
            <w:hideMark/>
          </w:tcPr>
          <w:p w14:paraId="1849844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5,33 </w:t>
            </w:r>
          </w:p>
        </w:tc>
      </w:tr>
      <w:tr w:rsidR="002D4F80" w:rsidRPr="00796019" w14:paraId="166CEA13" w14:textId="77777777" w:rsidTr="0021021E">
        <w:trPr>
          <w:trHeight w:val="290"/>
        </w:trPr>
        <w:tc>
          <w:tcPr>
            <w:tcW w:w="381" w:type="pct"/>
            <w:shd w:val="clear" w:color="auto" w:fill="auto"/>
            <w:noWrap/>
            <w:vAlign w:val="bottom"/>
            <w:hideMark/>
          </w:tcPr>
          <w:p w14:paraId="3D1B8E1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30</w:t>
            </w:r>
          </w:p>
        </w:tc>
        <w:tc>
          <w:tcPr>
            <w:tcW w:w="918" w:type="pct"/>
            <w:shd w:val="clear" w:color="000000" w:fill="FBD4D6"/>
            <w:noWrap/>
            <w:vAlign w:val="bottom"/>
            <w:hideMark/>
          </w:tcPr>
          <w:p w14:paraId="6526526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67%</w:t>
            </w:r>
          </w:p>
        </w:tc>
        <w:tc>
          <w:tcPr>
            <w:tcW w:w="908" w:type="pct"/>
            <w:shd w:val="clear" w:color="000000" w:fill="F8696B"/>
            <w:noWrap/>
            <w:vAlign w:val="bottom"/>
            <w:hideMark/>
          </w:tcPr>
          <w:p w14:paraId="0A34420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AB3B5"/>
            <w:noWrap/>
            <w:vAlign w:val="bottom"/>
            <w:hideMark/>
          </w:tcPr>
          <w:p w14:paraId="11D54BF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67%</w:t>
            </w:r>
          </w:p>
        </w:tc>
        <w:tc>
          <w:tcPr>
            <w:tcW w:w="462" w:type="pct"/>
            <w:shd w:val="clear" w:color="auto" w:fill="auto"/>
            <w:noWrap/>
            <w:vAlign w:val="bottom"/>
            <w:hideMark/>
          </w:tcPr>
          <w:p w14:paraId="3ECF8178"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0,67 </w:t>
            </w:r>
          </w:p>
        </w:tc>
        <w:tc>
          <w:tcPr>
            <w:tcW w:w="462" w:type="pct"/>
            <w:shd w:val="clear" w:color="auto" w:fill="auto"/>
            <w:noWrap/>
            <w:vAlign w:val="bottom"/>
            <w:hideMark/>
          </w:tcPr>
          <w:p w14:paraId="39A6AA6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49E48BD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469" w:type="pct"/>
            <w:shd w:val="clear" w:color="000000" w:fill="FF0000"/>
            <w:noWrap/>
            <w:vAlign w:val="bottom"/>
            <w:hideMark/>
          </w:tcPr>
          <w:p w14:paraId="5FD556B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4,67 </w:t>
            </w:r>
          </w:p>
        </w:tc>
      </w:tr>
      <w:tr w:rsidR="002D4F80" w:rsidRPr="00796019" w14:paraId="7EFEBD36" w14:textId="77777777" w:rsidTr="0021021E">
        <w:trPr>
          <w:trHeight w:val="290"/>
        </w:trPr>
        <w:tc>
          <w:tcPr>
            <w:tcW w:w="381" w:type="pct"/>
            <w:shd w:val="clear" w:color="auto" w:fill="auto"/>
            <w:noWrap/>
            <w:vAlign w:val="bottom"/>
            <w:hideMark/>
          </w:tcPr>
          <w:p w14:paraId="6B5C9FD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26</w:t>
            </w:r>
          </w:p>
        </w:tc>
        <w:tc>
          <w:tcPr>
            <w:tcW w:w="918" w:type="pct"/>
            <w:shd w:val="clear" w:color="000000" w:fill="F8696B"/>
            <w:noWrap/>
            <w:vAlign w:val="bottom"/>
            <w:hideMark/>
          </w:tcPr>
          <w:p w14:paraId="5B6CB2C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908" w:type="pct"/>
            <w:shd w:val="clear" w:color="000000" w:fill="F8696B"/>
            <w:noWrap/>
            <w:vAlign w:val="bottom"/>
            <w:hideMark/>
          </w:tcPr>
          <w:p w14:paraId="741354A1"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CE8EA"/>
            <w:noWrap/>
            <w:vAlign w:val="bottom"/>
            <w:hideMark/>
          </w:tcPr>
          <w:p w14:paraId="24A2AA9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43%</w:t>
            </w:r>
          </w:p>
        </w:tc>
        <w:tc>
          <w:tcPr>
            <w:tcW w:w="462" w:type="pct"/>
            <w:shd w:val="clear" w:color="auto" w:fill="auto"/>
            <w:noWrap/>
            <w:vAlign w:val="bottom"/>
            <w:hideMark/>
          </w:tcPr>
          <w:p w14:paraId="0F7801E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2" w:type="pct"/>
            <w:shd w:val="clear" w:color="auto" w:fill="auto"/>
            <w:noWrap/>
            <w:vAlign w:val="bottom"/>
            <w:hideMark/>
          </w:tcPr>
          <w:p w14:paraId="09EDF5F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09014ED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1,29 </w:t>
            </w:r>
          </w:p>
        </w:tc>
        <w:tc>
          <w:tcPr>
            <w:tcW w:w="469" w:type="pct"/>
            <w:shd w:val="clear" w:color="000000" w:fill="FF0000"/>
            <w:noWrap/>
            <w:vAlign w:val="bottom"/>
            <w:hideMark/>
          </w:tcPr>
          <w:p w14:paraId="123B10C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4,29 </w:t>
            </w:r>
          </w:p>
        </w:tc>
      </w:tr>
      <w:tr w:rsidR="002D4F80" w:rsidRPr="00796019" w14:paraId="18992726" w14:textId="77777777" w:rsidTr="0021021E">
        <w:trPr>
          <w:trHeight w:val="290"/>
        </w:trPr>
        <w:tc>
          <w:tcPr>
            <w:tcW w:w="381" w:type="pct"/>
            <w:shd w:val="clear" w:color="auto" w:fill="auto"/>
            <w:noWrap/>
            <w:vAlign w:val="bottom"/>
            <w:hideMark/>
          </w:tcPr>
          <w:p w14:paraId="0DADBF8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11</w:t>
            </w:r>
          </w:p>
        </w:tc>
        <w:tc>
          <w:tcPr>
            <w:tcW w:w="918" w:type="pct"/>
            <w:shd w:val="clear" w:color="000000" w:fill="F0F3FA"/>
            <w:noWrap/>
            <w:vAlign w:val="bottom"/>
            <w:hideMark/>
          </w:tcPr>
          <w:p w14:paraId="5D9A2C4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50%</w:t>
            </w:r>
          </w:p>
        </w:tc>
        <w:tc>
          <w:tcPr>
            <w:tcW w:w="908" w:type="pct"/>
            <w:shd w:val="clear" w:color="000000" w:fill="F8696B"/>
            <w:noWrap/>
            <w:vAlign w:val="bottom"/>
            <w:hideMark/>
          </w:tcPr>
          <w:p w14:paraId="7EA2B35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BD8DA"/>
            <w:noWrap/>
            <w:vAlign w:val="bottom"/>
            <w:hideMark/>
          </w:tcPr>
          <w:p w14:paraId="42C7900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50%</w:t>
            </w:r>
          </w:p>
        </w:tc>
        <w:tc>
          <w:tcPr>
            <w:tcW w:w="462" w:type="pct"/>
            <w:shd w:val="clear" w:color="auto" w:fill="auto"/>
            <w:noWrap/>
            <w:vAlign w:val="bottom"/>
            <w:hideMark/>
          </w:tcPr>
          <w:p w14:paraId="7CED8B5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0,50 </w:t>
            </w:r>
          </w:p>
        </w:tc>
        <w:tc>
          <w:tcPr>
            <w:tcW w:w="462" w:type="pct"/>
            <w:shd w:val="clear" w:color="auto" w:fill="auto"/>
            <w:noWrap/>
            <w:vAlign w:val="bottom"/>
            <w:hideMark/>
          </w:tcPr>
          <w:p w14:paraId="4007CC9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0641A9D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1,50 </w:t>
            </w:r>
          </w:p>
        </w:tc>
        <w:tc>
          <w:tcPr>
            <w:tcW w:w="469" w:type="pct"/>
            <w:shd w:val="clear" w:color="000000" w:fill="FFFF00"/>
            <w:noWrap/>
            <w:vAlign w:val="bottom"/>
            <w:hideMark/>
          </w:tcPr>
          <w:p w14:paraId="201D217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4,00 </w:t>
            </w:r>
          </w:p>
        </w:tc>
      </w:tr>
      <w:tr w:rsidR="002D4F80" w:rsidRPr="00796019" w14:paraId="66751616" w14:textId="77777777" w:rsidTr="0021021E">
        <w:trPr>
          <w:trHeight w:val="290"/>
        </w:trPr>
        <w:tc>
          <w:tcPr>
            <w:tcW w:w="381" w:type="pct"/>
            <w:shd w:val="clear" w:color="auto" w:fill="auto"/>
            <w:noWrap/>
            <w:vAlign w:val="bottom"/>
            <w:hideMark/>
          </w:tcPr>
          <w:p w14:paraId="467FA5A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6</w:t>
            </w:r>
          </w:p>
        </w:tc>
        <w:tc>
          <w:tcPr>
            <w:tcW w:w="918" w:type="pct"/>
            <w:shd w:val="clear" w:color="000000" w:fill="F0F3FA"/>
            <w:noWrap/>
            <w:vAlign w:val="bottom"/>
            <w:hideMark/>
          </w:tcPr>
          <w:p w14:paraId="2A0226F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50%</w:t>
            </w:r>
          </w:p>
        </w:tc>
        <w:tc>
          <w:tcPr>
            <w:tcW w:w="908" w:type="pct"/>
            <w:shd w:val="clear" w:color="000000" w:fill="F8696B"/>
            <w:noWrap/>
            <w:vAlign w:val="bottom"/>
            <w:hideMark/>
          </w:tcPr>
          <w:p w14:paraId="2F9DE03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BD8DA"/>
            <w:noWrap/>
            <w:vAlign w:val="bottom"/>
            <w:hideMark/>
          </w:tcPr>
          <w:p w14:paraId="56B096C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50%</w:t>
            </w:r>
          </w:p>
        </w:tc>
        <w:tc>
          <w:tcPr>
            <w:tcW w:w="462" w:type="pct"/>
            <w:shd w:val="clear" w:color="auto" w:fill="auto"/>
            <w:noWrap/>
            <w:vAlign w:val="bottom"/>
            <w:hideMark/>
          </w:tcPr>
          <w:p w14:paraId="4F95D5A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0,50 </w:t>
            </w:r>
          </w:p>
        </w:tc>
        <w:tc>
          <w:tcPr>
            <w:tcW w:w="462" w:type="pct"/>
            <w:shd w:val="clear" w:color="auto" w:fill="auto"/>
            <w:noWrap/>
            <w:vAlign w:val="bottom"/>
            <w:hideMark/>
          </w:tcPr>
          <w:p w14:paraId="4231E3F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0F048B4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1,50 </w:t>
            </w:r>
          </w:p>
        </w:tc>
        <w:tc>
          <w:tcPr>
            <w:tcW w:w="469" w:type="pct"/>
            <w:shd w:val="clear" w:color="000000" w:fill="FFFF00"/>
            <w:noWrap/>
            <w:vAlign w:val="bottom"/>
            <w:hideMark/>
          </w:tcPr>
          <w:p w14:paraId="3C60BE6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4,00 </w:t>
            </w:r>
          </w:p>
        </w:tc>
      </w:tr>
      <w:tr w:rsidR="002D4F80" w:rsidRPr="00796019" w14:paraId="0B02D930" w14:textId="77777777" w:rsidTr="0021021E">
        <w:trPr>
          <w:trHeight w:val="290"/>
        </w:trPr>
        <w:tc>
          <w:tcPr>
            <w:tcW w:w="381" w:type="pct"/>
            <w:shd w:val="clear" w:color="auto" w:fill="auto"/>
            <w:noWrap/>
            <w:vAlign w:val="bottom"/>
            <w:hideMark/>
          </w:tcPr>
          <w:p w14:paraId="34DD2B5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16</w:t>
            </w:r>
          </w:p>
        </w:tc>
        <w:tc>
          <w:tcPr>
            <w:tcW w:w="918" w:type="pct"/>
            <w:shd w:val="clear" w:color="000000" w:fill="FBD4D6"/>
            <w:noWrap/>
            <w:vAlign w:val="bottom"/>
            <w:hideMark/>
          </w:tcPr>
          <w:p w14:paraId="23D3E71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67%</w:t>
            </w:r>
          </w:p>
        </w:tc>
        <w:tc>
          <w:tcPr>
            <w:tcW w:w="908" w:type="pct"/>
            <w:shd w:val="clear" w:color="000000" w:fill="F8696B"/>
            <w:noWrap/>
            <w:vAlign w:val="bottom"/>
            <w:hideMark/>
          </w:tcPr>
          <w:p w14:paraId="13564D2E"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CEEF1"/>
            <w:noWrap/>
            <w:vAlign w:val="bottom"/>
            <w:hideMark/>
          </w:tcPr>
          <w:p w14:paraId="70DBAB0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40%</w:t>
            </w:r>
          </w:p>
        </w:tc>
        <w:tc>
          <w:tcPr>
            <w:tcW w:w="462" w:type="pct"/>
            <w:shd w:val="clear" w:color="auto" w:fill="auto"/>
            <w:noWrap/>
            <w:vAlign w:val="bottom"/>
            <w:hideMark/>
          </w:tcPr>
          <w:p w14:paraId="363D637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0,67 </w:t>
            </w:r>
          </w:p>
        </w:tc>
        <w:tc>
          <w:tcPr>
            <w:tcW w:w="462" w:type="pct"/>
            <w:shd w:val="clear" w:color="auto" w:fill="auto"/>
            <w:noWrap/>
            <w:vAlign w:val="bottom"/>
            <w:hideMark/>
          </w:tcPr>
          <w:p w14:paraId="6C1EAFE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704F875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1,20 </w:t>
            </w:r>
          </w:p>
        </w:tc>
        <w:tc>
          <w:tcPr>
            <w:tcW w:w="469" w:type="pct"/>
            <w:shd w:val="clear" w:color="000000" w:fill="FFFF00"/>
            <w:noWrap/>
            <w:vAlign w:val="bottom"/>
            <w:hideMark/>
          </w:tcPr>
          <w:p w14:paraId="3608CF3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3,87 </w:t>
            </w:r>
          </w:p>
        </w:tc>
      </w:tr>
      <w:tr w:rsidR="002D4F80" w:rsidRPr="00796019" w14:paraId="2481247F" w14:textId="77777777" w:rsidTr="0021021E">
        <w:trPr>
          <w:trHeight w:val="290"/>
        </w:trPr>
        <w:tc>
          <w:tcPr>
            <w:tcW w:w="381" w:type="pct"/>
            <w:shd w:val="clear" w:color="auto" w:fill="auto"/>
            <w:noWrap/>
            <w:vAlign w:val="bottom"/>
            <w:hideMark/>
          </w:tcPr>
          <w:p w14:paraId="0752B63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26 (27) </w:t>
            </w:r>
          </w:p>
        </w:tc>
        <w:tc>
          <w:tcPr>
            <w:tcW w:w="918" w:type="pct"/>
            <w:shd w:val="clear" w:color="000000" w:fill="DAE4F3"/>
            <w:noWrap/>
            <w:vAlign w:val="bottom"/>
            <w:hideMark/>
          </w:tcPr>
          <w:p w14:paraId="0B263E0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43%</w:t>
            </w:r>
          </w:p>
        </w:tc>
        <w:tc>
          <w:tcPr>
            <w:tcW w:w="908" w:type="pct"/>
            <w:shd w:val="clear" w:color="000000" w:fill="9FBADE"/>
            <w:noWrap/>
            <w:vAlign w:val="bottom"/>
            <w:hideMark/>
          </w:tcPr>
          <w:p w14:paraId="552602F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43%</w:t>
            </w:r>
          </w:p>
        </w:tc>
        <w:tc>
          <w:tcPr>
            <w:tcW w:w="752" w:type="pct"/>
            <w:shd w:val="clear" w:color="000000" w:fill="F9898B"/>
            <w:noWrap/>
            <w:vAlign w:val="bottom"/>
            <w:hideMark/>
          </w:tcPr>
          <w:p w14:paraId="2E4C533C"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86%</w:t>
            </w:r>
          </w:p>
        </w:tc>
        <w:tc>
          <w:tcPr>
            <w:tcW w:w="462" w:type="pct"/>
            <w:shd w:val="clear" w:color="auto" w:fill="auto"/>
            <w:noWrap/>
            <w:vAlign w:val="bottom"/>
            <w:hideMark/>
          </w:tcPr>
          <w:p w14:paraId="412203A8"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0,43 </w:t>
            </w:r>
          </w:p>
        </w:tc>
        <w:tc>
          <w:tcPr>
            <w:tcW w:w="462" w:type="pct"/>
            <w:shd w:val="clear" w:color="auto" w:fill="auto"/>
            <w:noWrap/>
            <w:vAlign w:val="bottom"/>
            <w:hideMark/>
          </w:tcPr>
          <w:p w14:paraId="50F31C3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0,86 </w:t>
            </w:r>
          </w:p>
        </w:tc>
        <w:tc>
          <w:tcPr>
            <w:tcW w:w="647" w:type="pct"/>
            <w:shd w:val="clear" w:color="auto" w:fill="auto"/>
            <w:noWrap/>
            <w:vAlign w:val="bottom"/>
            <w:hideMark/>
          </w:tcPr>
          <w:p w14:paraId="198E8888"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2,57 </w:t>
            </w:r>
          </w:p>
        </w:tc>
        <w:tc>
          <w:tcPr>
            <w:tcW w:w="469" w:type="pct"/>
            <w:shd w:val="clear" w:color="000000" w:fill="FFFF00"/>
            <w:noWrap/>
            <w:vAlign w:val="bottom"/>
            <w:hideMark/>
          </w:tcPr>
          <w:p w14:paraId="0C188A5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3,86 </w:t>
            </w:r>
          </w:p>
        </w:tc>
      </w:tr>
      <w:tr w:rsidR="002D4F80" w:rsidRPr="00796019" w14:paraId="55839EA3" w14:textId="77777777" w:rsidTr="0021021E">
        <w:trPr>
          <w:trHeight w:val="290"/>
        </w:trPr>
        <w:tc>
          <w:tcPr>
            <w:tcW w:w="381" w:type="pct"/>
            <w:shd w:val="clear" w:color="auto" w:fill="auto"/>
            <w:noWrap/>
            <w:vAlign w:val="bottom"/>
            <w:hideMark/>
          </w:tcPr>
          <w:p w14:paraId="0961E8A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23</w:t>
            </w:r>
          </w:p>
        </w:tc>
        <w:tc>
          <w:tcPr>
            <w:tcW w:w="918" w:type="pct"/>
            <w:shd w:val="clear" w:color="000000" w:fill="FCFAFD"/>
            <w:noWrap/>
            <w:vAlign w:val="bottom"/>
            <w:hideMark/>
          </w:tcPr>
          <w:p w14:paraId="0C26A08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55%</w:t>
            </w:r>
          </w:p>
        </w:tc>
        <w:tc>
          <w:tcPr>
            <w:tcW w:w="908" w:type="pct"/>
            <w:shd w:val="clear" w:color="000000" w:fill="EDF1F9"/>
            <w:noWrap/>
            <w:vAlign w:val="bottom"/>
            <w:hideMark/>
          </w:tcPr>
          <w:p w14:paraId="40E89FA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91%</w:t>
            </w:r>
          </w:p>
        </w:tc>
        <w:tc>
          <w:tcPr>
            <w:tcW w:w="752" w:type="pct"/>
            <w:shd w:val="clear" w:color="000000" w:fill="FCF6F9"/>
            <w:noWrap/>
            <w:vAlign w:val="bottom"/>
            <w:hideMark/>
          </w:tcPr>
          <w:p w14:paraId="3740956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36%</w:t>
            </w:r>
          </w:p>
        </w:tc>
        <w:tc>
          <w:tcPr>
            <w:tcW w:w="462" w:type="pct"/>
            <w:shd w:val="clear" w:color="auto" w:fill="auto"/>
            <w:noWrap/>
            <w:vAlign w:val="bottom"/>
            <w:hideMark/>
          </w:tcPr>
          <w:p w14:paraId="43AFF61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0,55 </w:t>
            </w:r>
          </w:p>
        </w:tc>
        <w:tc>
          <w:tcPr>
            <w:tcW w:w="462" w:type="pct"/>
            <w:shd w:val="clear" w:color="auto" w:fill="auto"/>
            <w:noWrap/>
            <w:vAlign w:val="bottom"/>
            <w:hideMark/>
          </w:tcPr>
          <w:p w14:paraId="5081C01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1,82 </w:t>
            </w:r>
          </w:p>
        </w:tc>
        <w:tc>
          <w:tcPr>
            <w:tcW w:w="647" w:type="pct"/>
            <w:shd w:val="clear" w:color="auto" w:fill="auto"/>
            <w:noWrap/>
            <w:vAlign w:val="bottom"/>
            <w:hideMark/>
          </w:tcPr>
          <w:p w14:paraId="1CB3922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1,09 </w:t>
            </w:r>
          </w:p>
        </w:tc>
        <w:tc>
          <w:tcPr>
            <w:tcW w:w="469" w:type="pct"/>
            <w:shd w:val="clear" w:color="000000" w:fill="FFFF00"/>
            <w:noWrap/>
            <w:vAlign w:val="bottom"/>
            <w:hideMark/>
          </w:tcPr>
          <w:p w14:paraId="2FFB449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3,45 </w:t>
            </w:r>
          </w:p>
        </w:tc>
      </w:tr>
      <w:tr w:rsidR="002D4F80" w:rsidRPr="00796019" w14:paraId="40C72B51" w14:textId="77777777" w:rsidTr="0021021E">
        <w:trPr>
          <w:trHeight w:val="290"/>
        </w:trPr>
        <w:tc>
          <w:tcPr>
            <w:tcW w:w="381" w:type="pct"/>
            <w:shd w:val="clear" w:color="auto" w:fill="auto"/>
            <w:noWrap/>
            <w:vAlign w:val="bottom"/>
            <w:hideMark/>
          </w:tcPr>
          <w:p w14:paraId="3569B32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15</w:t>
            </w:r>
          </w:p>
        </w:tc>
        <w:tc>
          <w:tcPr>
            <w:tcW w:w="918" w:type="pct"/>
            <w:shd w:val="clear" w:color="000000" w:fill="D7E2F2"/>
            <w:noWrap/>
            <w:vAlign w:val="bottom"/>
            <w:hideMark/>
          </w:tcPr>
          <w:p w14:paraId="3309994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42%</w:t>
            </w:r>
          </w:p>
        </w:tc>
        <w:tc>
          <w:tcPr>
            <w:tcW w:w="908" w:type="pct"/>
            <w:shd w:val="clear" w:color="000000" w:fill="F8696B"/>
            <w:noWrap/>
            <w:vAlign w:val="bottom"/>
            <w:hideMark/>
          </w:tcPr>
          <w:p w14:paraId="124A440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FCFCFF"/>
            <w:noWrap/>
            <w:vAlign w:val="bottom"/>
            <w:hideMark/>
          </w:tcPr>
          <w:p w14:paraId="461FED4C"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33%</w:t>
            </w:r>
          </w:p>
        </w:tc>
        <w:tc>
          <w:tcPr>
            <w:tcW w:w="462" w:type="pct"/>
            <w:shd w:val="clear" w:color="auto" w:fill="auto"/>
            <w:noWrap/>
            <w:vAlign w:val="bottom"/>
            <w:hideMark/>
          </w:tcPr>
          <w:p w14:paraId="51DF5E0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0,42 </w:t>
            </w:r>
          </w:p>
        </w:tc>
        <w:tc>
          <w:tcPr>
            <w:tcW w:w="462" w:type="pct"/>
            <w:shd w:val="clear" w:color="auto" w:fill="auto"/>
            <w:noWrap/>
            <w:vAlign w:val="bottom"/>
            <w:hideMark/>
          </w:tcPr>
          <w:p w14:paraId="01269E64"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41971B20"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1,00 </w:t>
            </w:r>
          </w:p>
        </w:tc>
        <w:tc>
          <w:tcPr>
            <w:tcW w:w="469" w:type="pct"/>
            <w:shd w:val="clear" w:color="000000" w:fill="FFFF00"/>
            <w:noWrap/>
            <w:vAlign w:val="bottom"/>
            <w:hideMark/>
          </w:tcPr>
          <w:p w14:paraId="5CF8685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3,42 </w:t>
            </w:r>
          </w:p>
        </w:tc>
      </w:tr>
      <w:tr w:rsidR="002D4F80" w:rsidRPr="00796019" w14:paraId="2C9EF4C7" w14:textId="77777777" w:rsidTr="0021021E">
        <w:trPr>
          <w:trHeight w:val="290"/>
        </w:trPr>
        <w:tc>
          <w:tcPr>
            <w:tcW w:w="381" w:type="pct"/>
            <w:shd w:val="clear" w:color="auto" w:fill="auto"/>
            <w:noWrap/>
            <w:vAlign w:val="bottom"/>
            <w:hideMark/>
          </w:tcPr>
          <w:p w14:paraId="33D5A33C"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17</w:t>
            </w:r>
          </w:p>
        </w:tc>
        <w:tc>
          <w:tcPr>
            <w:tcW w:w="918" w:type="pct"/>
            <w:shd w:val="clear" w:color="000000" w:fill="FCFCFF"/>
            <w:noWrap/>
            <w:vAlign w:val="bottom"/>
            <w:hideMark/>
          </w:tcPr>
          <w:p w14:paraId="25E4025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54%</w:t>
            </w:r>
          </w:p>
        </w:tc>
        <w:tc>
          <w:tcPr>
            <w:tcW w:w="908" w:type="pct"/>
            <w:shd w:val="clear" w:color="000000" w:fill="D6E1F1"/>
            <w:noWrap/>
            <w:vAlign w:val="bottom"/>
            <w:hideMark/>
          </w:tcPr>
          <w:p w14:paraId="373AEA1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77%</w:t>
            </w:r>
          </w:p>
        </w:tc>
        <w:tc>
          <w:tcPr>
            <w:tcW w:w="752" w:type="pct"/>
            <w:shd w:val="clear" w:color="000000" w:fill="EFF3FA"/>
            <w:noWrap/>
            <w:vAlign w:val="bottom"/>
            <w:hideMark/>
          </w:tcPr>
          <w:p w14:paraId="6A338BC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31%</w:t>
            </w:r>
          </w:p>
        </w:tc>
        <w:tc>
          <w:tcPr>
            <w:tcW w:w="462" w:type="pct"/>
            <w:shd w:val="clear" w:color="auto" w:fill="auto"/>
            <w:noWrap/>
            <w:vAlign w:val="bottom"/>
            <w:hideMark/>
          </w:tcPr>
          <w:p w14:paraId="56867B8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0,54 </w:t>
            </w:r>
          </w:p>
        </w:tc>
        <w:tc>
          <w:tcPr>
            <w:tcW w:w="462" w:type="pct"/>
            <w:shd w:val="clear" w:color="auto" w:fill="auto"/>
            <w:noWrap/>
            <w:vAlign w:val="bottom"/>
            <w:hideMark/>
          </w:tcPr>
          <w:p w14:paraId="003DDE4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1,54 </w:t>
            </w:r>
          </w:p>
        </w:tc>
        <w:tc>
          <w:tcPr>
            <w:tcW w:w="647" w:type="pct"/>
            <w:shd w:val="clear" w:color="auto" w:fill="auto"/>
            <w:noWrap/>
            <w:vAlign w:val="bottom"/>
            <w:hideMark/>
          </w:tcPr>
          <w:p w14:paraId="60845940"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0,92 </w:t>
            </w:r>
          </w:p>
        </w:tc>
        <w:tc>
          <w:tcPr>
            <w:tcW w:w="469" w:type="pct"/>
            <w:shd w:val="clear" w:color="000000" w:fill="FFFF00"/>
            <w:noWrap/>
            <w:vAlign w:val="bottom"/>
            <w:hideMark/>
          </w:tcPr>
          <w:p w14:paraId="5060CCD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3,00 </w:t>
            </w:r>
          </w:p>
        </w:tc>
      </w:tr>
      <w:tr w:rsidR="002D4F80" w:rsidRPr="00796019" w14:paraId="4877D8E2" w14:textId="77777777" w:rsidTr="0021021E">
        <w:trPr>
          <w:trHeight w:val="290"/>
        </w:trPr>
        <w:tc>
          <w:tcPr>
            <w:tcW w:w="381" w:type="pct"/>
            <w:shd w:val="clear" w:color="auto" w:fill="auto"/>
            <w:noWrap/>
            <w:vAlign w:val="bottom"/>
            <w:hideMark/>
          </w:tcPr>
          <w:p w14:paraId="6921314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14</w:t>
            </w:r>
          </w:p>
        </w:tc>
        <w:tc>
          <w:tcPr>
            <w:tcW w:w="918" w:type="pct"/>
            <w:shd w:val="clear" w:color="000000" w:fill="F98D8F"/>
            <w:noWrap/>
            <w:vAlign w:val="bottom"/>
            <w:hideMark/>
          </w:tcPr>
          <w:p w14:paraId="396BAF4E"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89%</w:t>
            </w:r>
          </w:p>
        </w:tc>
        <w:tc>
          <w:tcPr>
            <w:tcW w:w="908" w:type="pct"/>
            <w:shd w:val="clear" w:color="000000" w:fill="F8696B"/>
            <w:noWrap/>
            <w:vAlign w:val="bottom"/>
            <w:hideMark/>
          </w:tcPr>
          <w:p w14:paraId="7331269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5A8AC6"/>
            <w:noWrap/>
            <w:vAlign w:val="bottom"/>
            <w:hideMark/>
          </w:tcPr>
          <w:p w14:paraId="3FA348B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7629CC6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0,89 </w:t>
            </w:r>
          </w:p>
        </w:tc>
        <w:tc>
          <w:tcPr>
            <w:tcW w:w="462" w:type="pct"/>
            <w:shd w:val="clear" w:color="auto" w:fill="auto"/>
            <w:noWrap/>
            <w:vAlign w:val="bottom"/>
            <w:hideMark/>
          </w:tcPr>
          <w:p w14:paraId="3C946F0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25743C1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7731B19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2,89 </w:t>
            </w:r>
          </w:p>
        </w:tc>
      </w:tr>
      <w:tr w:rsidR="002D4F80" w:rsidRPr="00796019" w14:paraId="2E9B8883" w14:textId="77777777" w:rsidTr="0021021E">
        <w:trPr>
          <w:trHeight w:val="290"/>
        </w:trPr>
        <w:tc>
          <w:tcPr>
            <w:tcW w:w="381" w:type="pct"/>
            <w:shd w:val="clear" w:color="auto" w:fill="auto"/>
            <w:noWrap/>
            <w:vAlign w:val="bottom"/>
            <w:hideMark/>
          </w:tcPr>
          <w:p w14:paraId="38C831E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w:t>
            </w:r>
          </w:p>
        </w:tc>
        <w:tc>
          <w:tcPr>
            <w:tcW w:w="918" w:type="pct"/>
            <w:shd w:val="clear" w:color="000000" w:fill="FBC4C7"/>
            <w:noWrap/>
            <w:vAlign w:val="bottom"/>
            <w:hideMark/>
          </w:tcPr>
          <w:p w14:paraId="732EBED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71%</w:t>
            </w:r>
          </w:p>
        </w:tc>
        <w:tc>
          <w:tcPr>
            <w:tcW w:w="908" w:type="pct"/>
            <w:shd w:val="clear" w:color="000000" w:fill="F8696B"/>
            <w:noWrap/>
            <w:vAlign w:val="bottom"/>
            <w:hideMark/>
          </w:tcPr>
          <w:p w14:paraId="635CDF4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5A8AC6"/>
            <w:noWrap/>
            <w:vAlign w:val="bottom"/>
            <w:hideMark/>
          </w:tcPr>
          <w:p w14:paraId="7CED98A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420628E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0,71 </w:t>
            </w:r>
          </w:p>
        </w:tc>
        <w:tc>
          <w:tcPr>
            <w:tcW w:w="462" w:type="pct"/>
            <w:shd w:val="clear" w:color="auto" w:fill="auto"/>
            <w:noWrap/>
            <w:vAlign w:val="bottom"/>
            <w:hideMark/>
          </w:tcPr>
          <w:p w14:paraId="015C88B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55F61AB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5D6CB65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2,71 </w:t>
            </w:r>
          </w:p>
        </w:tc>
      </w:tr>
      <w:tr w:rsidR="002D4F80" w:rsidRPr="00796019" w14:paraId="04C99208" w14:textId="77777777" w:rsidTr="0021021E">
        <w:trPr>
          <w:trHeight w:val="290"/>
        </w:trPr>
        <w:tc>
          <w:tcPr>
            <w:tcW w:w="381" w:type="pct"/>
            <w:shd w:val="clear" w:color="auto" w:fill="auto"/>
            <w:noWrap/>
            <w:vAlign w:val="bottom"/>
            <w:hideMark/>
          </w:tcPr>
          <w:p w14:paraId="1FD0D4D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21</w:t>
            </w:r>
          </w:p>
        </w:tc>
        <w:tc>
          <w:tcPr>
            <w:tcW w:w="918" w:type="pct"/>
            <w:shd w:val="clear" w:color="000000" w:fill="AFC6E4"/>
            <w:noWrap/>
            <w:vAlign w:val="bottom"/>
            <w:hideMark/>
          </w:tcPr>
          <w:p w14:paraId="29813DD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29%</w:t>
            </w:r>
          </w:p>
        </w:tc>
        <w:tc>
          <w:tcPr>
            <w:tcW w:w="908" w:type="pct"/>
            <w:shd w:val="clear" w:color="000000" w:fill="F8696B"/>
            <w:noWrap/>
            <w:vAlign w:val="bottom"/>
            <w:hideMark/>
          </w:tcPr>
          <w:p w14:paraId="5E2EAB8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9FBADE"/>
            <w:noWrap/>
            <w:vAlign w:val="bottom"/>
            <w:hideMark/>
          </w:tcPr>
          <w:p w14:paraId="3F78853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14%</w:t>
            </w:r>
          </w:p>
        </w:tc>
        <w:tc>
          <w:tcPr>
            <w:tcW w:w="462" w:type="pct"/>
            <w:shd w:val="clear" w:color="auto" w:fill="auto"/>
            <w:noWrap/>
            <w:vAlign w:val="bottom"/>
            <w:hideMark/>
          </w:tcPr>
          <w:p w14:paraId="0D9B308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0,29 </w:t>
            </w:r>
          </w:p>
        </w:tc>
        <w:tc>
          <w:tcPr>
            <w:tcW w:w="462" w:type="pct"/>
            <w:shd w:val="clear" w:color="auto" w:fill="auto"/>
            <w:noWrap/>
            <w:vAlign w:val="bottom"/>
            <w:hideMark/>
          </w:tcPr>
          <w:p w14:paraId="15A2531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0F5A3FD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0,43 </w:t>
            </w:r>
          </w:p>
        </w:tc>
        <w:tc>
          <w:tcPr>
            <w:tcW w:w="469" w:type="pct"/>
            <w:shd w:val="clear" w:color="000000" w:fill="00B0F0"/>
            <w:noWrap/>
            <w:vAlign w:val="bottom"/>
            <w:hideMark/>
          </w:tcPr>
          <w:p w14:paraId="14510F6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2,71 </w:t>
            </w:r>
          </w:p>
        </w:tc>
      </w:tr>
      <w:tr w:rsidR="002D4F80" w:rsidRPr="00796019" w14:paraId="476EC018" w14:textId="77777777" w:rsidTr="0021021E">
        <w:trPr>
          <w:trHeight w:val="290"/>
        </w:trPr>
        <w:tc>
          <w:tcPr>
            <w:tcW w:w="381" w:type="pct"/>
            <w:shd w:val="clear" w:color="auto" w:fill="auto"/>
            <w:noWrap/>
            <w:vAlign w:val="bottom"/>
            <w:hideMark/>
          </w:tcPr>
          <w:p w14:paraId="43F3F0A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13</w:t>
            </w:r>
          </w:p>
        </w:tc>
        <w:tc>
          <w:tcPr>
            <w:tcW w:w="918" w:type="pct"/>
            <w:shd w:val="clear" w:color="000000" w:fill="8CADD7"/>
            <w:noWrap/>
            <w:vAlign w:val="bottom"/>
            <w:hideMark/>
          </w:tcPr>
          <w:p w14:paraId="006530C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17%</w:t>
            </w:r>
          </w:p>
        </w:tc>
        <w:tc>
          <w:tcPr>
            <w:tcW w:w="908" w:type="pct"/>
            <w:shd w:val="clear" w:color="000000" w:fill="F8696B"/>
            <w:noWrap/>
            <w:vAlign w:val="bottom"/>
            <w:hideMark/>
          </w:tcPr>
          <w:p w14:paraId="450C4B6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ABC3E2"/>
            <w:noWrap/>
            <w:vAlign w:val="bottom"/>
            <w:hideMark/>
          </w:tcPr>
          <w:p w14:paraId="03B4BE5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17%</w:t>
            </w:r>
          </w:p>
        </w:tc>
        <w:tc>
          <w:tcPr>
            <w:tcW w:w="462" w:type="pct"/>
            <w:shd w:val="clear" w:color="auto" w:fill="auto"/>
            <w:noWrap/>
            <w:vAlign w:val="bottom"/>
            <w:hideMark/>
          </w:tcPr>
          <w:p w14:paraId="47F6689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0,17 </w:t>
            </w:r>
          </w:p>
        </w:tc>
        <w:tc>
          <w:tcPr>
            <w:tcW w:w="462" w:type="pct"/>
            <w:shd w:val="clear" w:color="auto" w:fill="auto"/>
            <w:noWrap/>
            <w:vAlign w:val="bottom"/>
            <w:hideMark/>
          </w:tcPr>
          <w:p w14:paraId="53166A8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1E018D7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0,50 </w:t>
            </w:r>
          </w:p>
        </w:tc>
        <w:tc>
          <w:tcPr>
            <w:tcW w:w="469" w:type="pct"/>
            <w:shd w:val="clear" w:color="000000" w:fill="00B0F0"/>
            <w:noWrap/>
            <w:vAlign w:val="bottom"/>
            <w:hideMark/>
          </w:tcPr>
          <w:p w14:paraId="3C9BFE1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2,67 </w:t>
            </w:r>
          </w:p>
        </w:tc>
      </w:tr>
      <w:tr w:rsidR="002D4F80" w:rsidRPr="00796019" w14:paraId="4C550EDC" w14:textId="77777777" w:rsidTr="0021021E">
        <w:trPr>
          <w:trHeight w:val="290"/>
        </w:trPr>
        <w:tc>
          <w:tcPr>
            <w:tcW w:w="381" w:type="pct"/>
            <w:shd w:val="clear" w:color="auto" w:fill="auto"/>
            <w:noWrap/>
            <w:vAlign w:val="bottom"/>
            <w:hideMark/>
          </w:tcPr>
          <w:p w14:paraId="7ECC447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w:t>
            </w:r>
          </w:p>
        </w:tc>
        <w:tc>
          <w:tcPr>
            <w:tcW w:w="918" w:type="pct"/>
            <w:shd w:val="clear" w:color="000000" w:fill="84A8D5"/>
            <w:noWrap/>
            <w:vAlign w:val="bottom"/>
            <w:hideMark/>
          </w:tcPr>
          <w:p w14:paraId="7D6B6AB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14%</w:t>
            </w:r>
          </w:p>
        </w:tc>
        <w:tc>
          <w:tcPr>
            <w:tcW w:w="908" w:type="pct"/>
            <w:shd w:val="clear" w:color="000000" w:fill="F8696B"/>
            <w:noWrap/>
            <w:vAlign w:val="bottom"/>
            <w:hideMark/>
          </w:tcPr>
          <w:p w14:paraId="1CE9AE1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9FBADE"/>
            <w:noWrap/>
            <w:vAlign w:val="bottom"/>
            <w:hideMark/>
          </w:tcPr>
          <w:p w14:paraId="4BC8B0C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14%</w:t>
            </w:r>
          </w:p>
        </w:tc>
        <w:tc>
          <w:tcPr>
            <w:tcW w:w="462" w:type="pct"/>
            <w:shd w:val="clear" w:color="auto" w:fill="auto"/>
            <w:noWrap/>
            <w:vAlign w:val="bottom"/>
            <w:hideMark/>
          </w:tcPr>
          <w:p w14:paraId="6D33796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0,14 </w:t>
            </w:r>
          </w:p>
        </w:tc>
        <w:tc>
          <w:tcPr>
            <w:tcW w:w="462" w:type="pct"/>
            <w:shd w:val="clear" w:color="auto" w:fill="auto"/>
            <w:noWrap/>
            <w:vAlign w:val="bottom"/>
            <w:hideMark/>
          </w:tcPr>
          <w:p w14:paraId="6AC4F81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216FB4C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0,43 </w:t>
            </w:r>
          </w:p>
        </w:tc>
        <w:tc>
          <w:tcPr>
            <w:tcW w:w="469" w:type="pct"/>
            <w:shd w:val="clear" w:color="000000" w:fill="00B0F0"/>
            <w:noWrap/>
            <w:vAlign w:val="bottom"/>
            <w:hideMark/>
          </w:tcPr>
          <w:p w14:paraId="5576DEF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2,57 </w:t>
            </w:r>
          </w:p>
        </w:tc>
      </w:tr>
      <w:tr w:rsidR="002D4F80" w:rsidRPr="00796019" w14:paraId="2C63FE24" w14:textId="77777777" w:rsidTr="0021021E">
        <w:trPr>
          <w:trHeight w:val="290"/>
        </w:trPr>
        <w:tc>
          <w:tcPr>
            <w:tcW w:w="381" w:type="pct"/>
            <w:shd w:val="clear" w:color="auto" w:fill="auto"/>
            <w:noWrap/>
            <w:vAlign w:val="bottom"/>
            <w:hideMark/>
          </w:tcPr>
          <w:p w14:paraId="7627F94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19</w:t>
            </w:r>
          </w:p>
        </w:tc>
        <w:tc>
          <w:tcPr>
            <w:tcW w:w="918" w:type="pct"/>
            <w:shd w:val="clear" w:color="000000" w:fill="F0F3FA"/>
            <w:noWrap/>
            <w:vAlign w:val="bottom"/>
            <w:hideMark/>
          </w:tcPr>
          <w:p w14:paraId="7693973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50%</w:t>
            </w:r>
          </w:p>
        </w:tc>
        <w:tc>
          <w:tcPr>
            <w:tcW w:w="908" w:type="pct"/>
            <w:shd w:val="clear" w:color="auto" w:fill="F8696B"/>
            <w:noWrap/>
            <w:vAlign w:val="bottom"/>
            <w:hideMark/>
          </w:tcPr>
          <w:p w14:paraId="171E466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5A8AC6"/>
            <w:noWrap/>
            <w:vAlign w:val="bottom"/>
            <w:hideMark/>
          </w:tcPr>
          <w:p w14:paraId="7F7F69E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560FB61D"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0,50 </w:t>
            </w:r>
          </w:p>
        </w:tc>
        <w:tc>
          <w:tcPr>
            <w:tcW w:w="462" w:type="pct"/>
            <w:shd w:val="clear" w:color="auto" w:fill="auto"/>
            <w:noWrap/>
            <w:vAlign w:val="bottom"/>
            <w:hideMark/>
          </w:tcPr>
          <w:p w14:paraId="33CA4AA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729FCE5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77BD188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2,50 </w:t>
            </w:r>
          </w:p>
        </w:tc>
      </w:tr>
      <w:tr w:rsidR="002D4F80" w:rsidRPr="00796019" w14:paraId="0D797DA7" w14:textId="77777777" w:rsidTr="0021021E">
        <w:trPr>
          <w:trHeight w:val="290"/>
        </w:trPr>
        <w:tc>
          <w:tcPr>
            <w:tcW w:w="381" w:type="pct"/>
            <w:shd w:val="clear" w:color="auto" w:fill="auto"/>
            <w:noWrap/>
            <w:vAlign w:val="bottom"/>
            <w:hideMark/>
          </w:tcPr>
          <w:p w14:paraId="13197CF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21A</w:t>
            </w:r>
          </w:p>
        </w:tc>
        <w:tc>
          <w:tcPr>
            <w:tcW w:w="918" w:type="pct"/>
            <w:shd w:val="clear" w:color="000000" w:fill="90B0D9"/>
            <w:noWrap/>
            <w:vAlign w:val="bottom"/>
            <w:hideMark/>
          </w:tcPr>
          <w:p w14:paraId="53DC4AC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18%</w:t>
            </w:r>
          </w:p>
        </w:tc>
        <w:tc>
          <w:tcPr>
            <w:tcW w:w="908" w:type="pct"/>
            <w:shd w:val="clear" w:color="000000" w:fill="DEE7F4"/>
            <w:noWrap/>
            <w:vAlign w:val="bottom"/>
            <w:hideMark/>
          </w:tcPr>
          <w:p w14:paraId="452C8FF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82%</w:t>
            </w:r>
          </w:p>
        </w:tc>
        <w:tc>
          <w:tcPr>
            <w:tcW w:w="752" w:type="pct"/>
            <w:shd w:val="clear" w:color="000000" w:fill="B2C8E5"/>
            <w:noWrap/>
            <w:vAlign w:val="bottom"/>
            <w:hideMark/>
          </w:tcPr>
          <w:p w14:paraId="599C36B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18%</w:t>
            </w:r>
          </w:p>
        </w:tc>
        <w:tc>
          <w:tcPr>
            <w:tcW w:w="462" w:type="pct"/>
            <w:shd w:val="clear" w:color="auto" w:fill="auto"/>
            <w:noWrap/>
            <w:vAlign w:val="bottom"/>
            <w:hideMark/>
          </w:tcPr>
          <w:p w14:paraId="58EB3270"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0,18 </w:t>
            </w:r>
          </w:p>
        </w:tc>
        <w:tc>
          <w:tcPr>
            <w:tcW w:w="462" w:type="pct"/>
            <w:shd w:val="clear" w:color="auto" w:fill="auto"/>
            <w:noWrap/>
            <w:vAlign w:val="bottom"/>
            <w:hideMark/>
          </w:tcPr>
          <w:p w14:paraId="51FAE27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1,64 </w:t>
            </w:r>
          </w:p>
        </w:tc>
        <w:tc>
          <w:tcPr>
            <w:tcW w:w="647" w:type="pct"/>
            <w:shd w:val="clear" w:color="auto" w:fill="auto"/>
            <w:noWrap/>
            <w:vAlign w:val="bottom"/>
            <w:hideMark/>
          </w:tcPr>
          <w:p w14:paraId="20CF62D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0,55 </w:t>
            </w:r>
          </w:p>
        </w:tc>
        <w:tc>
          <w:tcPr>
            <w:tcW w:w="469" w:type="pct"/>
            <w:shd w:val="clear" w:color="000000" w:fill="00B0F0"/>
            <w:noWrap/>
            <w:vAlign w:val="bottom"/>
            <w:hideMark/>
          </w:tcPr>
          <w:p w14:paraId="4F0EFFD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2,36 </w:t>
            </w:r>
          </w:p>
        </w:tc>
      </w:tr>
      <w:tr w:rsidR="002D4F80" w:rsidRPr="00796019" w14:paraId="728451E0" w14:textId="77777777" w:rsidTr="0021021E">
        <w:trPr>
          <w:trHeight w:val="290"/>
        </w:trPr>
        <w:tc>
          <w:tcPr>
            <w:tcW w:w="381" w:type="pct"/>
            <w:shd w:val="clear" w:color="auto" w:fill="auto"/>
            <w:noWrap/>
            <w:vAlign w:val="bottom"/>
            <w:hideMark/>
          </w:tcPr>
          <w:p w14:paraId="08D6190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w:t>
            </w:r>
          </w:p>
        </w:tc>
        <w:tc>
          <w:tcPr>
            <w:tcW w:w="918" w:type="pct"/>
            <w:shd w:val="clear" w:color="000000" w:fill="FBB9BC"/>
            <w:noWrap/>
            <w:vAlign w:val="bottom"/>
            <w:hideMark/>
          </w:tcPr>
          <w:p w14:paraId="188B059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75%</w:t>
            </w:r>
          </w:p>
        </w:tc>
        <w:tc>
          <w:tcPr>
            <w:tcW w:w="908" w:type="pct"/>
            <w:shd w:val="clear" w:color="000000" w:fill="D3DFF0"/>
            <w:noWrap/>
            <w:vAlign w:val="bottom"/>
            <w:hideMark/>
          </w:tcPr>
          <w:p w14:paraId="28619EB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75%</w:t>
            </w:r>
          </w:p>
        </w:tc>
        <w:tc>
          <w:tcPr>
            <w:tcW w:w="752" w:type="pct"/>
            <w:shd w:val="clear" w:color="000000" w:fill="5A8AC6"/>
            <w:noWrap/>
            <w:vAlign w:val="bottom"/>
            <w:hideMark/>
          </w:tcPr>
          <w:p w14:paraId="441187F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6F99501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0,75 </w:t>
            </w:r>
          </w:p>
        </w:tc>
        <w:tc>
          <w:tcPr>
            <w:tcW w:w="462" w:type="pct"/>
            <w:shd w:val="clear" w:color="auto" w:fill="auto"/>
            <w:noWrap/>
            <w:vAlign w:val="bottom"/>
            <w:hideMark/>
          </w:tcPr>
          <w:p w14:paraId="67A261E3"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1,50 </w:t>
            </w:r>
          </w:p>
        </w:tc>
        <w:tc>
          <w:tcPr>
            <w:tcW w:w="647" w:type="pct"/>
            <w:shd w:val="clear" w:color="auto" w:fill="auto"/>
            <w:noWrap/>
            <w:vAlign w:val="bottom"/>
            <w:hideMark/>
          </w:tcPr>
          <w:p w14:paraId="5B92321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129829B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2,25 </w:t>
            </w:r>
          </w:p>
        </w:tc>
      </w:tr>
      <w:tr w:rsidR="002D4F80" w:rsidRPr="00796019" w14:paraId="5A0FC5E3" w14:textId="77777777" w:rsidTr="0021021E">
        <w:trPr>
          <w:trHeight w:val="290"/>
        </w:trPr>
        <w:tc>
          <w:tcPr>
            <w:tcW w:w="381" w:type="pct"/>
            <w:shd w:val="clear" w:color="auto" w:fill="auto"/>
            <w:noWrap/>
            <w:vAlign w:val="bottom"/>
            <w:hideMark/>
          </w:tcPr>
          <w:p w14:paraId="5945F1C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lastRenderedPageBreak/>
              <w:t>5</w:t>
            </w:r>
          </w:p>
        </w:tc>
        <w:tc>
          <w:tcPr>
            <w:tcW w:w="918" w:type="pct"/>
            <w:shd w:val="clear" w:color="000000" w:fill="5A8AC6"/>
            <w:noWrap/>
            <w:vAlign w:val="bottom"/>
            <w:hideMark/>
          </w:tcPr>
          <w:p w14:paraId="6B58BB8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908" w:type="pct"/>
            <w:shd w:val="clear" w:color="000000" w:fill="D3DFF0"/>
            <w:noWrap/>
            <w:vAlign w:val="bottom"/>
            <w:hideMark/>
          </w:tcPr>
          <w:p w14:paraId="461FF7C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75%</w:t>
            </w:r>
          </w:p>
        </w:tc>
        <w:tc>
          <w:tcPr>
            <w:tcW w:w="752" w:type="pct"/>
            <w:shd w:val="clear" w:color="000000" w:fill="D3DFF0"/>
            <w:noWrap/>
            <w:vAlign w:val="bottom"/>
            <w:hideMark/>
          </w:tcPr>
          <w:p w14:paraId="537141F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25%</w:t>
            </w:r>
          </w:p>
        </w:tc>
        <w:tc>
          <w:tcPr>
            <w:tcW w:w="462" w:type="pct"/>
            <w:shd w:val="clear" w:color="auto" w:fill="auto"/>
            <w:noWrap/>
            <w:vAlign w:val="bottom"/>
            <w:hideMark/>
          </w:tcPr>
          <w:p w14:paraId="3AFC952B"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2" w:type="pct"/>
            <w:shd w:val="clear" w:color="auto" w:fill="auto"/>
            <w:noWrap/>
            <w:vAlign w:val="bottom"/>
            <w:hideMark/>
          </w:tcPr>
          <w:p w14:paraId="06F376C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1,50 </w:t>
            </w:r>
          </w:p>
        </w:tc>
        <w:tc>
          <w:tcPr>
            <w:tcW w:w="647" w:type="pct"/>
            <w:shd w:val="clear" w:color="auto" w:fill="auto"/>
            <w:noWrap/>
            <w:vAlign w:val="bottom"/>
            <w:hideMark/>
          </w:tcPr>
          <w:p w14:paraId="45216AB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0,75 </w:t>
            </w:r>
          </w:p>
        </w:tc>
        <w:tc>
          <w:tcPr>
            <w:tcW w:w="469" w:type="pct"/>
            <w:shd w:val="clear" w:color="000000" w:fill="00B0F0"/>
            <w:noWrap/>
            <w:vAlign w:val="bottom"/>
            <w:hideMark/>
          </w:tcPr>
          <w:p w14:paraId="2E06E86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2,25 </w:t>
            </w:r>
          </w:p>
        </w:tc>
      </w:tr>
      <w:tr w:rsidR="002D4F80" w:rsidRPr="00796019" w14:paraId="24576C1F" w14:textId="77777777" w:rsidTr="0021021E">
        <w:trPr>
          <w:trHeight w:val="290"/>
        </w:trPr>
        <w:tc>
          <w:tcPr>
            <w:tcW w:w="381" w:type="pct"/>
            <w:shd w:val="clear" w:color="auto" w:fill="auto"/>
            <w:noWrap/>
            <w:vAlign w:val="bottom"/>
            <w:hideMark/>
          </w:tcPr>
          <w:p w14:paraId="2A276DF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20</w:t>
            </w:r>
          </w:p>
        </w:tc>
        <w:tc>
          <w:tcPr>
            <w:tcW w:w="918" w:type="pct"/>
            <w:shd w:val="clear" w:color="000000" w:fill="5A8AC6"/>
            <w:noWrap/>
            <w:vAlign w:val="bottom"/>
            <w:hideMark/>
          </w:tcPr>
          <w:p w14:paraId="45B2175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908" w:type="pct"/>
            <w:shd w:val="clear" w:color="000000" w:fill="F8696B"/>
            <w:noWrap/>
            <w:vAlign w:val="bottom"/>
            <w:hideMark/>
          </w:tcPr>
          <w:p w14:paraId="5C361515"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100%</w:t>
            </w:r>
          </w:p>
        </w:tc>
        <w:tc>
          <w:tcPr>
            <w:tcW w:w="752" w:type="pct"/>
            <w:shd w:val="clear" w:color="000000" w:fill="5A8AC6"/>
            <w:noWrap/>
            <w:vAlign w:val="bottom"/>
            <w:hideMark/>
          </w:tcPr>
          <w:p w14:paraId="21D3B47A"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51BF6AB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2" w:type="pct"/>
            <w:shd w:val="clear" w:color="auto" w:fill="auto"/>
            <w:noWrap/>
            <w:vAlign w:val="bottom"/>
            <w:hideMark/>
          </w:tcPr>
          <w:p w14:paraId="376E93E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c>
          <w:tcPr>
            <w:tcW w:w="647" w:type="pct"/>
            <w:shd w:val="clear" w:color="auto" w:fill="auto"/>
            <w:noWrap/>
            <w:vAlign w:val="bottom"/>
            <w:hideMark/>
          </w:tcPr>
          <w:p w14:paraId="282CC41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586B3830"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2,00 </w:t>
            </w:r>
          </w:p>
        </w:tc>
      </w:tr>
      <w:tr w:rsidR="002D4F80" w:rsidRPr="00796019" w14:paraId="65FA0DCF" w14:textId="77777777" w:rsidTr="0021021E">
        <w:trPr>
          <w:trHeight w:val="290"/>
        </w:trPr>
        <w:tc>
          <w:tcPr>
            <w:tcW w:w="381" w:type="pct"/>
            <w:shd w:val="clear" w:color="auto" w:fill="auto"/>
            <w:noWrap/>
            <w:vAlign w:val="bottom"/>
            <w:hideMark/>
          </w:tcPr>
          <w:p w14:paraId="48DB9D3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22</w:t>
            </w:r>
          </w:p>
        </w:tc>
        <w:tc>
          <w:tcPr>
            <w:tcW w:w="918" w:type="pct"/>
            <w:shd w:val="clear" w:color="000000" w:fill="96B4DB"/>
            <w:noWrap/>
            <w:vAlign w:val="bottom"/>
            <w:hideMark/>
          </w:tcPr>
          <w:p w14:paraId="2C2AB9B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20%</w:t>
            </w:r>
          </w:p>
        </w:tc>
        <w:tc>
          <w:tcPr>
            <w:tcW w:w="908" w:type="pct"/>
            <w:shd w:val="clear" w:color="000000" w:fill="9AB7DC"/>
            <w:noWrap/>
            <w:vAlign w:val="bottom"/>
            <w:hideMark/>
          </w:tcPr>
          <w:p w14:paraId="7E239BE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40%</w:t>
            </w:r>
          </w:p>
        </w:tc>
        <w:tc>
          <w:tcPr>
            <w:tcW w:w="752" w:type="pct"/>
            <w:shd w:val="clear" w:color="000000" w:fill="BBCEE8"/>
            <w:noWrap/>
            <w:vAlign w:val="bottom"/>
            <w:hideMark/>
          </w:tcPr>
          <w:p w14:paraId="3721323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20%</w:t>
            </w:r>
          </w:p>
        </w:tc>
        <w:tc>
          <w:tcPr>
            <w:tcW w:w="462" w:type="pct"/>
            <w:shd w:val="clear" w:color="auto" w:fill="auto"/>
            <w:noWrap/>
            <w:vAlign w:val="bottom"/>
            <w:hideMark/>
          </w:tcPr>
          <w:p w14:paraId="0F8FD8C6"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0,20 </w:t>
            </w:r>
          </w:p>
        </w:tc>
        <w:tc>
          <w:tcPr>
            <w:tcW w:w="462" w:type="pct"/>
            <w:shd w:val="clear" w:color="auto" w:fill="auto"/>
            <w:noWrap/>
            <w:vAlign w:val="bottom"/>
            <w:hideMark/>
          </w:tcPr>
          <w:p w14:paraId="1C7BDC47"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0,80 </w:t>
            </w:r>
          </w:p>
        </w:tc>
        <w:tc>
          <w:tcPr>
            <w:tcW w:w="647" w:type="pct"/>
            <w:shd w:val="clear" w:color="auto" w:fill="auto"/>
            <w:noWrap/>
            <w:vAlign w:val="bottom"/>
            <w:hideMark/>
          </w:tcPr>
          <w:p w14:paraId="56BE5A0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0,60 </w:t>
            </w:r>
          </w:p>
        </w:tc>
        <w:tc>
          <w:tcPr>
            <w:tcW w:w="469" w:type="pct"/>
            <w:shd w:val="clear" w:color="000000" w:fill="00B0F0"/>
            <w:noWrap/>
            <w:vAlign w:val="bottom"/>
            <w:hideMark/>
          </w:tcPr>
          <w:p w14:paraId="5F91586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1,60 </w:t>
            </w:r>
          </w:p>
        </w:tc>
      </w:tr>
      <w:tr w:rsidR="002D4F80" w:rsidRPr="00796019" w14:paraId="509427F5" w14:textId="77777777" w:rsidTr="0021021E">
        <w:trPr>
          <w:trHeight w:val="290"/>
        </w:trPr>
        <w:tc>
          <w:tcPr>
            <w:tcW w:w="381" w:type="pct"/>
            <w:shd w:val="clear" w:color="auto" w:fill="auto"/>
            <w:noWrap/>
            <w:vAlign w:val="bottom"/>
            <w:hideMark/>
          </w:tcPr>
          <w:p w14:paraId="44F0B19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7</w:t>
            </w:r>
          </w:p>
        </w:tc>
        <w:tc>
          <w:tcPr>
            <w:tcW w:w="918" w:type="pct"/>
            <w:shd w:val="clear" w:color="000000" w:fill="759DCF"/>
            <w:noWrap/>
            <w:vAlign w:val="bottom"/>
            <w:hideMark/>
          </w:tcPr>
          <w:p w14:paraId="60D9BD3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w:t>
            </w:r>
          </w:p>
        </w:tc>
        <w:tc>
          <w:tcPr>
            <w:tcW w:w="908" w:type="pct"/>
            <w:shd w:val="clear" w:color="000000" w:fill="B2C8E5"/>
            <w:noWrap/>
            <w:vAlign w:val="bottom"/>
            <w:hideMark/>
          </w:tcPr>
          <w:p w14:paraId="1C3C5B72"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55%</w:t>
            </w:r>
          </w:p>
        </w:tc>
        <w:tc>
          <w:tcPr>
            <w:tcW w:w="752" w:type="pct"/>
            <w:shd w:val="clear" w:color="000000" w:fill="86A9D5"/>
            <w:noWrap/>
            <w:vAlign w:val="bottom"/>
            <w:hideMark/>
          </w:tcPr>
          <w:p w14:paraId="528CD8F0"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9%</w:t>
            </w:r>
          </w:p>
        </w:tc>
        <w:tc>
          <w:tcPr>
            <w:tcW w:w="462" w:type="pct"/>
            <w:shd w:val="clear" w:color="auto" w:fill="auto"/>
            <w:noWrap/>
            <w:vAlign w:val="bottom"/>
            <w:hideMark/>
          </w:tcPr>
          <w:p w14:paraId="006B55B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0,09 </w:t>
            </w:r>
          </w:p>
        </w:tc>
        <w:tc>
          <w:tcPr>
            <w:tcW w:w="462" w:type="pct"/>
            <w:shd w:val="clear" w:color="auto" w:fill="auto"/>
            <w:noWrap/>
            <w:vAlign w:val="bottom"/>
            <w:hideMark/>
          </w:tcPr>
          <w:p w14:paraId="30C32D5C"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1,09 </w:t>
            </w:r>
          </w:p>
        </w:tc>
        <w:tc>
          <w:tcPr>
            <w:tcW w:w="647" w:type="pct"/>
            <w:shd w:val="clear" w:color="auto" w:fill="auto"/>
            <w:noWrap/>
            <w:vAlign w:val="bottom"/>
            <w:hideMark/>
          </w:tcPr>
          <w:p w14:paraId="4AAFF5E5"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0,27 </w:t>
            </w:r>
          </w:p>
        </w:tc>
        <w:tc>
          <w:tcPr>
            <w:tcW w:w="469" w:type="pct"/>
            <w:shd w:val="clear" w:color="000000" w:fill="00B0F0"/>
            <w:noWrap/>
            <w:vAlign w:val="bottom"/>
            <w:hideMark/>
          </w:tcPr>
          <w:p w14:paraId="5B791E8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1,45 </w:t>
            </w:r>
          </w:p>
        </w:tc>
      </w:tr>
      <w:tr w:rsidR="002D4F80" w:rsidRPr="00796019" w14:paraId="7467E6F2" w14:textId="77777777" w:rsidTr="0021021E">
        <w:trPr>
          <w:trHeight w:val="290"/>
        </w:trPr>
        <w:tc>
          <w:tcPr>
            <w:tcW w:w="381" w:type="pct"/>
            <w:shd w:val="clear" w:color="auto" w:fill="auto"/>
            <w:noWrap/>
            <w:vAlign w:val="bottom"/>
            <w:hideMark/>
          </w:tcPr>
          <w:p w14:paraId="5ECDCDD3"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w:t>
            </w:r>
          </w:p>
        </w:tc>
        <w:tc>
          <w:tcPr>
            <w:tcW w:w="918" w:type="pct"/>
            <w:shd w:val="clear" w:color="000000" w:fill="5A8AC6"/>
            <w:noWrap/>
            <w:vAlign w:val="bottom"/>
            <w:hideMark/>
          </w:tcPr>
          <w:p w14:paraId="185E001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908" w:type="pct"/>
            <w:shd w:val="clear" w:color="000000" w:fill="729BCE"/>
            <w:noWrap/>
            <w:vAlign w:val="bottom"/>
            <w:hideMark/>
          </w:tcPr>
          <w:p w14:paraId="6936C739"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15%</w:t>
            </w:r>
          </w:p>
        </w:tc>
        <w:tc>
          <w:tcPr>
            <w:tcW w:w="752" w:type="pct"/>
            <w:shd w:val="clear" w:color="000000" w:fill="7FA4D3"/>
            <w:noWrap/>
            <w:vAlign w:val="bottom"/>
            <w:hideMark/>
          </w:tcPr>
          <w:p w14:paraId="7585D77B"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8%</w:t>
            </w:r>
          </w:p>
        </w:tc>
        <w:tc>
          <w:tcPr>
            <w:tcW w:w="462" w:type="pct"/>
            <w:shd w:val="clear" w:color="auto" w:fill="auto"/>
            <w:noWrap/>
            <w:vAlign w:val="bottom"/>
            <w:hideMark/>
          </w:tcPr>
          <w:p w14:paraId="2AA87A9A"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2" w:type="pct"/>
            <w:shd w:val="clear" w:color="auto" w:fill="auto"/>
            <w:noWrap/>
            <w:vAlign w:val="bottom"/>
            <w:hideMark/>
          </w:tcPr>
          <w:p w14:paraId="1C74359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0,31 </w:t>
            </w:r>
          </w:p>
        </w:tc>
        <w:tc>
          <w:tcPr>
            <w:tcW w:w="647" w:type="pct"/>
            <w:shd w:val="clear" w:color="auto" w:fill="auto"/>
            <w:noWrap/>
            <w:vAlign w:val="bottom"/>
            <w:hideMark/>
          </w:tcPr>
          <w:p w14:paraId="3138E548"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0,23 </w:t>
            </w:r>
          </w:p>
        </w:tc>
        <w:tc>
          <w:tcPr>
            <w:tcW w:w="469" w:type="pct"/>
            <w:shd w:val="clear" w:color="000000" w:fill="00B0F0"/>
            <w:noWrap/>
            <w:vAlign w:val="bottom"/>
            <w:hideMark/>
          </w:tcPr>
          <w:p w14:paraId="6EC0C58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0,54 </w:t>
            </w:r>
          </w:p>
        </w:tc>
      </w:tr>
      <w:tr w:rsidR="002D4F80" w:rsidRPr="00796019" w14:paraId="4A2F798A" w14:textId="77777777" w:rsidTr="0021021E">
        <w:trPr>
          <w:trHeight w:val="290"/>
        </w:trPr>
        <w:tc>
          <w:tcPr>
            <w:tcW w:w="381" w:type="pct"/>
            <w:shd w:val="clear" w:color="auto" w:fill="auto"/>
            <w:noWrap/>
            <w:vAlign w:val="bottom"/>
            <w:hideMark/>
          </w:tcPr>
          <w:p w14:paraId="5113D69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18</w:t>
            </w:r>
          </w:p>
        </w:tc>
        <w:tc>
          <w:tcPr>
            <w:tcW w:w="918" w:type="pct"/>
            <w:shd w:val="clear" w:color="000000" w:fill="5A8AC6"/>
            <w:noWrap/>
            <w:vAlign w:val="bottom"/>
            <w:hideMark/>
          </w:tcPr>
          <w:p w14:paraId="011D12E4"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908" w:type="pct"/>
            <w:shd w:val="clear" w:color="000000" w:fill="5A8AC6"/>
            <w:noWrap/>
            <w:vAlign w:val="bottom"/>
            <w:hideMark/>
          </w:tcPr>
          <w:p w14:paraId="536A5DBD"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752" w:type="pct"/>
            <w:shd w:val="clear" w:color="000000" w:fill="5A8AC6"/>
            <w:noWrap/>
            <w:vAlign w:val="bottom"/>
            <w:hideMark/>
          </w:tcPr>
          <w:p w14:paraId="329AFC3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7ECBC0FE"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2" w:type="pct"/>
            <w:shd w:val="clear" w:color="auto" w:fill="auto"/>
            <w:noWrap/>
            <w:vAlign w:val="bottom"/>
            <w:hideMark/>
          </w:tcPr>
          <w:p w14:paraId="69B7D4B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647" w:type="pct"/>
            <w:shd w:val="clear" w:color="auto" w:fill="auto"/>
            <w:noWrap/>
            <w:vAlign w:val="bottom"/>
            <w:hideMark/>
          </w:tcPr>
          <w:p w14:paraId="4C69829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06C4E26F"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r>
      <w:tr w:rsidR="002D4F80" w:rsidRPr="00796019" w14:paraId="13D679A8" w14:textId="77777777" w:rsidTr="0021021E">
        <w:trPr>
          <w:trHeight w:val="290"/>
        </w:trPr>
        <w:tc>
          <w:tcPr>
            <w:tcW w:w="381" w:type="pct"/>
            <w:shd w:val="clear" w:color="auto" w:fill="auto"/>
            <w:noWrap/>
            <w:vAlign w:val="bottom"/>
            <w:hideMark/>
          </w:tcPr>
          <w:p w14:paraId="1A568C56"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12</w:t>
            </w:r>
          </w:p>
        </w:tc>
        <w:tc>
          <w:tcPr>
            <w:tcW w:w="918" w:type="pct"/>
            <w:shd w:val="clear" w:color="000000" w:fill="5A8AC6"/>
            <w:noWrap/>
            <w:vAlign w:val="bottom"/>
            <w:hideMark/>
          </w:tcPr>
          <w:p w14:paraId="0552739F"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908" w:type="pct"/>
            <w:shd w:val="clear" w:color="000000" w:fill="5A8AC6"/>
            <w:noWrap/>
            <w:vAlign w:val="bottom"/>
            <w:hideMark/>
          </w:tcPr>
          <w:p w14:paraId="472A4CF7"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752" w:type="pct"/>
            <w:shd w:val="clear" w:color="000000" w:fill="5A8AC6"/>
            <w:noWrap/>
            <w:vAlign w:val="bottom"/>
            <w:hideMark/>
          </w:tcPr>
          <w:p w14:paraId="3CD76E08" w14:textId="77777777" w:rsidR="002D4F80" w:rsidRPr="00796019" w:rsidRDefault="002D4F80" w:rsidP="002D4F80">
            <w:pPr>
              <w:spacing w:after="0" w:line="240" w:lineRule="auto"/>
              <w:jc w:val="right"/>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0%</w:t>
            </w:r>
          </w:p>
        </w:tc>
        <w:tc>
          <w:tcPr>
            <w:tcW w:w="462" w:type="pct"/>
            <w:shd w:val="clear" w:color="auto" w:fill="auto"/>
            <w:noWrap/>
            <w:vAlign w:val="bottom"/>
            <w:hideMark/>
          </w:tcPr>
          <w:p w14:paraId="2FA4FBA1"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2" w:type="pct"/>
            <w:shd w:val="clear" w:color="auto" w:fill="auto"/>
            <w:noWrap/>
            <w:vAlign w:val="bottom"/>
            <w:hideMark/>
          </w:tcPr>
          <w:p w14:paraId="67561758"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647" w:type="pct"/>
            <w:shd w:val="clear" w:color="auto" w:fill="auto"/>
            <w:noWrap/>
            <w:vAlign w:val="bottom"/>
            <w:hideMark/>
          </w:tcPr>
          <w:p w14:paraId="6CCA6C39"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c>
          <w:tcPr>
            <w:tcW w:w="469" w:type="pct"/>
            <w:shd w:val="clear" w:color="000000" w:fill="00B0F0"/>
            <w:noWrap/>
            <w:vAlign w:val="bottom"/>
            <w:hideMark/>
          </w:tcPr>
          <w:p w14:paraId="2CA6BE12" w14:textId="77777777" w:rsidR="002D4F80" w:rsidRPr="00796019" w:rsidRDefault="002D4F80" w:rsidP="002D4F80">
            <w:pPr>
              <w:spacing w:after="0" w:line="240" w:lineRule="auto"/>
              <w:rPr>
                <w:rFonts w:asciiTheme="majorHAnsi" w:eastAsia="Times New Roman" w:hAnsiTheme="majorHAnsi" w:cstheme="majorHAnsi"/>
                <w:color w:val="000000"/>
                <w:sz w:val="20"/>
                <w:szCs w:val="20"/>
                <w:lang w:eastAsia="en-ZA"/>
              </w:rPr>
            </w:pPr>
            <w:r w:rsidRPr="00796019">
              <w:rPr>
                <w:rFonts w:asciiTheme="majorHAnsi" w:eastAsia="Times New Roman" w:hAnsiTheme="majorHAnsi" w:cstheme="majorHAnsi"/>
                <w:color w:val="000000"/>
                <w:sz w:val="20"/>
                <w:szCs w:val="20"/>
                <w:lang w:eastAsia="en-ZA"/>
              </w:rPr>
              <w:t xml:space="preserve">             -   </w:t>
            </w:r>
          </w:p>
        </w:tc>
      </w:tr>
    </w:tbl>
    <w:p w14:paraId="17DC754E" w14:textId="7D176C00" w:rsidR="005D4E48" w:rsidRPr="00796019" w:rsidRDefault="005D4E48" w:rsidP="00340BAB">
      <w:pPr>
        <w:spacing w:line="240" w:lineRule="auto"/>
        <w:jc w:val="both"/>
        <w:rPr>
          <w:rStyle w:val="Strong"/>
          <w:rFonts w:asciiTheme="majorHAnsi" w:hAnsiTheme="majorHAnsi" w:cstheme="majorHAnsi"/>
          <w:b w:val="0"/>
          <w:bCs w:val="0"/>
          <w:lang w:val="en-US"/>
        </w:rPr>
      </w:pPr>
    </w:p>
    <w:p w14:paraId="06972427" w14:textId="62AF8467" w:rsidR="004C37A6" w:rsidRPr="00796019" w:rsidRDefault="004C37A6" w:rsidP="00340BAB">
      <w:pPr>
        <w:spacing w:line="240" w:lineRule="auto"/>
        <w:jc w:val="both"/>
        <w:rPr>
          <w:rStyle w:val="Strong"/>
          <w:rFonts w:asciiTheme="majorHAnsi" w:hAnsiTheme="majorHAnsi" w:cstheme="majorHAnsi"/>
          <w:b w:val="0"/>
          <w:bCs w:val="0"/>
          <w:lang w:val="en-US"/>
        </w:rPr>
      </w:pPr>
      <w:r w:rsidRPr="00796019">
        <w:rPr>
          <w:rFonts w:asciiTheme="majorHAnsi" w:hAnsiTheme="majorHAnsi" w:cstheme="majorHAnsi"/>
          <w:noProof/>
        </w:rPr>
        <w:drawing>
          <wp:inline distT="0" distB="0" distL="0" distR="0" wp14:anchorId="02773BB0" wp14:editId="12580EB3">
            <wp:extent cx="5731510" cy="4932680"/>
            <wp:effectExtent l="0" t="0" r="2540" b="1270"/>
            <wp:docPr id="7" name="Picture 2">
              <a:extLst xmlns:a="http://schemas.openxmlformats.org/drawingml/2006/main">
                <a:ext uri="{FF2B5EF4-FFF2-40B4-BE49-F238E27FC236}">
                  <a16:creationId xmlns:a16="http://schemas.microsoft.com/office/drawing/2014/main" id="{C379B65E-C2E9-489F-9BAB-60E0432E2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379B65E-C2E9-489F-9BAB-60E0432E291C}"/>
                        </a:ext>
                      </a:extLst>
                    </pic:cNvPr>
                    <pic:cNvPicPr>
                      <a:picLocks noChangeAspect="1"/>
                    </pic:cNvPicPr>
                  </pic:nvPicPr>
                  <pic:blipFill>
                    <a:blip r:embed="rId9"/>
                    <a:stretch>
                      <a:fillRect/>
                    </a:stretch>
                  </pic:blipFill>
                  <pic:spPr>
                    <a:xfrm>
                      <a:off x="0" y="0"/>
                      <a:ext cx="5731510" cy="4932680"/>
                    </a:xfrm>
                    <a:prstGeom prst="rect">
                      <a:avLst/>
                    </a:prstGeom>
                  </pic:spPr>
                </pic:pic>
              </a:graphicData>
            </a:graphic>
          </wp:inline>
        </w:drawing>
      </w:r>
    </w:p>
    <w:p w14:paraId="17B15A9A" w14:textId="295348B2" w:rsidR="004C37A6" w:rsidRPr="00796019" w:rsidRDefault="004C37A6" w:rsidP="004C37A6">
      <w:pPr>
        <w:spacing w:after="0" w:line="240" w:lineRule="auto"/>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There is decreasing functionality as you move from south -south west (blue) to north - north east (red) across the scheme.  The line across the scheme, and then down to </w:t>
      </w:r>
      <w:proofErr w:type="spell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 xml:space="preserve"> is clearly problematic.</w:t>
      </w:r>
    </w:p>
    <w:p w14:paraId="7C724950" w14:textId="77777777" w:rsidR="004F6258" w:rsidRPr="00796019" w:rsidRDefault="004F6258" w:rsidP="0021021E">
      <w:pPr>
        <w:spacing w:line="240" w:lineRule="auto"/>
        <w:jc w:val="both"/>
        <w:rPr>
          <w:rStyle w:val="Strong"/>
          <w:rFonts w:asciiTheme="majorHAnsi" w:hAnsiTheme="majorHAnsi" w:cstheme="majorHAnsi"/>
          <w:b w:val="0"/>
          <w:bCs w:val="0"/>
          <w:lang w:val="en-US"/>
        </w:rPr>
      </w:pPr>
    </w:p>
    <w:p w14:paraId="56C03ED8" w14:textId="655EE6E0" w:rsidR="00B84CD2" w:rsidRPr="00796019" w:rsidRDefault="00B95329" w:rsidP="00E36D69">
      <w:pPr>
        <w:pStyle w:val="ListParagraph"/>
        <w:numPr>
          <w:ilvl w:val="0"/>
          <w:numId w:val="1"/>
        </w:numPr>
        <w:ind w:left="270"/>
        <w:rPr>
          <w:rStyle w:val="Strong"/>
          <w:rFonts w:asciiTheme="majorHAnsi" w:hAnsiTheme="majorHAnsi" w:cstheme="majorHAnsi"/>
          <w:bCs w:val="0"/>
          <w:lang w:val="en-US"/>
        </w:rPr>
      </w:pPr>
      <w:r w:rsidRPr="00796019">
        <w:rPr>
          <w:rStyle w:val="Strong"/>
          <w:rFonts w:asciiTheme="majorHAnsi" w:hAnsiTheme="majorHAnsi" w:cstheme="majorHAnsi"/>
          <w:bCs w:val="0"/>
          <w:lang w:val="en-US"/>
        </w:rPr>
        <w:t xml:space="preserve">Tap </w:t>
      </w:r>
      <w:r w:rsidRPr="00796019">
        <w:rPr>
          <w:rStyle w:val="Strong"/>
          <w:bCs w:val="0"/>
        </w:rPr>
        <w:t>Functionality</w:t>
      </w:r>
    </w:p>
    <w:p w14:paraId="5A7151D1" w14:textId="45536A15" w:rsidR="00D14D65" w:rsidRPr="00796019" w:rsidRDefault="0008392C" w:rsidP="0021021E">
      <w:pPr>
        <w:spacing w:line="240" w:lineRule="auto"/>
        <w:jc w:val="both"/>
        <w:rPr>
          <w:rStyle w:val="Strong"/>
          <w:rFonts w:asciiTheme="majorHAnsi" w:hAnsiTheme="majorHAnsi" w:cstheme="majorHAnsi"/>
          <w:lang w:val="en-US"/>
        </w:rPr>
      </w:pPr>
      <w:r w:rsidRPr="00796019">
        <w:rPr>
          <w:rStyle w:val="Strong"/>
          <w:rFonts w:asciiTheme="majorHAnsi" w:hAnsiTheme="majorHAnsi" w:cstheme="majorHAnsi"/>
          <w:b w:val="0"/>
          <w:bCs w:val="0"/>
          <w:lang w:val="en-US"/>
        </w:rPr>
        <w:t xml:space="preserve">The respondents were asked how many taps were around their homestead and asked how many were working and how many were not working. </w:t>
      </w:r>
      <w:r w:rsidR="00416410" w:rsidRPr="00796019">
        <w:rPr>
          <w:rStyle w:val="Strong"/>
          <w:rFonts w:asciiTheme="majorHAnsi" w:hAnsiTheme="majorHAnsi" w:cstheme="majorHAnsi"/>
          <w:b w:val="0"/>
          <w:bCs w:val="0"/>
          <w:lang w:val="en-US"/>
        </w:rPr>
        <w:t>The table below provides a</w:t>
      </w:r>
      <w:r w:rsidRPr="00796019">
        <w:rPr>
          <w:rStyle w:val="Strong"/>
          <w:rFonts w:asciiTheme="majorHAnsi" w:hAnsiTheme="majorHAnsi" w:cstheme="majorHAnsi"/>
          <w:b w:val="0"/>
          <w:bCs w:val="0"/>
          <w:lang w:val="en-US"/>
        </w:rPr>
        <w:t xml:space="preserve"> total</w:t>
      </w:r>
      <w:r w:rsidR="00416410" w:rsidRPr="00796019">
        <w:rPr>
          <w:rStyle w:val="Strong"/>
          <w:rFonts w:asciiTheme="majorHAnsi" w:hAnsiTheme="majorHAnsi" w:cstheme="majorHAnsi"/>
          <w:b w:val="0"/>
          <w:bCs w:val="0"/>
          <w:lang w:val="en-US"/>
        </w:rPr>
        <w:t xml:space="preserve"> for</w:t>
      </w:r>
      <w:r w:rsidRPr="00796019">
        <w:rPr>
          <w:rStyle w:val="Strong"/>
          <w:rFonts w:asciiTheme="majorHAnsi" w:hAnsiTheme="majorHAnsi" w:cstheme="majorHAnsi"/>
          <w:b w:val="0"/>
          <w:bCs w:val="0"/>
          <w:lang w:val="en-US"/>
        </w:rPr>
        <w:t xml:space="preserve"> the number of taps</w:t>
      </w:r>
      <w:r w:rsidRPr="00796019">
        <w:rPr>
          <w:rStyle w:val="Strong"/>
          <w:rFonts w:asciiTheme="majorHAnsi" w:hAnsiTheme="majorHAnsi" w:cstheme="majorHAnsi"/>
          <w:lang w:val="en-US"/>
        </w:rPr>
        <w:t xml:space="preserve"> </w:t>
      </w:r>
      <w:r w:rsidRPr="00796019">
        <w:rPr>
          <w:rStyle w:val="Strong"/>
          <w:rFonts w:asciiTheme="majorHAnsi" w:hAnsiTheme="majorHAnsi" w:cstheme="majorHAnsi"/>
          <w:b w:val="0"/>
          <w:bCs w:val="0"/>
          <w:lang w:val="en-US"/>
        </w:rPr>
        <w:t xml:space="preserve">surveyed </w:t>
      </w:r>
      <w:r w:rsidR="00416410" w:rsidRPr="00796019">
        <w:rPr>
          <w:rStyle w:val="Strong"/>
          <w:rFonts w:asciiTheme="majorHAnsi" w:hAnsiTheme="majorHAnsi" w:cstheme="majorHAnsi"/>
          <w:b w:val="0"/>
          <w:bCs w:val="0"/>
          <w:lang w:val="en-US"/>
        </w:rPr>
        <w:t xml:space="preserve">per reservoir as well as the total number of taps indicated as working and not working.  </w:t>
      </w:r>
      <w:r w:rsidR="002E5E97" w:rsidRPr="00796019">
        <w:rPr>
          <w:rStyle w:val="Strong"/>
          <w:rFonts w:asciiTheme="majorHAnsi" w:hAnsiTheme="majorHAnsi" w:cstheme="majorHAnsi"/>
          <w:lang w:val="en-US"/>
        </w:rPr>
        <w:fldChar w:fldCharType="begin"/>
      </w:r>
      <w:r w:rsidR="002E5E97" w:rsidRPr="00796019">
        <w:rPr>
          <w:rStyle w:val="Strong"/>
          <w:rFonts w:asciiTheme="majorHAnsi" w:hAnsiTheme="majorHAnsi" w:cstheme="majorHAnsi"/>
          <w:lang w:val="en-US"/>
        </w:rPr>
        <w:instrText xml:space="preserve"> LINK </w:instrText>
      </w:r>
      <w:r w:rsidR="00D14D65" w:rsidRPr="00796019">
        <w:rPr>
          <w:rStyle w:val="Strong"/>
          <w:rFonts w:asciiTheme="majorHAnsi" w:hAnsiTheme="majorHAnsi" w:cstheme="majorHAnsi"/>
          <w:lang w:val="en-US"/>
        </w:rPr>
        <w:instrText xml:space="preserve">Excel.Sheet.12 "C:\\Users\\Carla Robb\\Documents\\02. CARLA PERSONAL\\02_Bulungula\\Kobo Questionnaire\\Final DATA\\Mncwasa Water Scheme Cleaned data 18.04.2021.xlsx" "7-11 TAP DETAIL!R1C1:R59C3" </w:instrText>
      </w:r>
      <w:r w:rsidR="002E5E97" w:rsidRPr="00796019">
        <w:rPr>
          <w:rStyle w:val="Strong"/>
          <w:rFonts w:asciiTheme="majorHAnsi" w:hAnsiTheme="majorHAnsi" w:cstheme="majorHAnsi"/>
          <w:lang w:val="en-US"/>
        </w:rPr>
        <w:instrText xml:space="preserve">\a \f 5 \h  \* MERGEFORMAT </w:instrText>
      </w:r>
      <w:r w:rsidR="002E5E97" w:rsidRPr="00796019">
        <w:rPr>
          <w:rStyle w:val="Strong"/>
          <w:rFonts w:asciiTheme="majorHAnsi" w:hAnsiTheme="majorHAnsi" w:cstheme="majorHAnsi"/>
          <w:lang w:val="en-US"/>
        </w:rPr>
        <w:fldChar w:fldCharType="separate"/>
      </w:r>
    </w:p>
    <w:p w14:paraId="3DE90B28" w14:textId="77777777" w:rsidR="002E5E97" w:rsidRPr="00796019" w:rsidRDefault="002E5E97" w:rsidP="002E5E97">
      <w:pPr>
        <w:rPr>
          <w:rStyle w:val="Strong"/>
          <w:rFonts w:asciiTheme="majorHAnsi" w:hAnsiTheme="majorHAnsi" w:cstheme="majorHAnsi"/>
          <w:lang w:val="en-US"/>
        </w:rPr>
      </w:pPr>
      <w:r w:rsidRPr="00796019">
        <w:rPr>
          <w:rStyle w:val="Strong"/>
          <w:rFonts w:asciiTheme="majorHAnsi" w:hAnsiTheme="majorHAnsi" w:cstheme="majorHAnsi"/>
          <w:lang w:val="en-US"/>
        </w:rPr>
        <w:lastRenderedPageBreak/>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888"/>
        <w:gridCol w:w="882"/>
        <w:gridCol w:w="1372"/>
        <w:gridCol w:w="988"/>
        <w:gridCol w:w="2324"/>
      </w:tblGrid>
      <w:tr w:rsidR="002E5E97" w:rsidRPr="00796019" w14:paraId="78A88822" w14:textId="77777777" w:rsidTr="0008392C">
        <w:trPr>
          <w:trHeight w:val="288"/>
        </w:trPr>
        <w:tc>
          <w:tcPr>
            <w:tcW w:w="866" w:type="pct"/>
            <w:shd w:val="clear" w:color="auto" w:fill="auto"/>
            <w:noWrap/>
            <w:vAlign w:val="bottom"/>
            <w:hideMark/>
          </w:tcPr>
          <w:p w14:paraId="305DC7B6"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 xml:space="preserve">Res No. </w:t>
            </w:r>
          </w:p>
        </w:tc>
        <w:tc>
          <w:tcPr>
            <w:tcW w:w="1047" w:type="pct"/>
            <w:shd w:val="clear" w:color="auto" w:fill="auto"/>
            <w:noWrap/>
            <w:vAlign w:val="bottom"/>
            <w:hideMark/>
          </w:tcPr>
          <w:p w14:paraId="18C36437"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No. Taps</w:t>
            </w:r>
          </w:p>
        </w:tc>
        <w:tc>
          <w:tcPr>
            <w:tcW w:w="1250" w:type="pct"/>
            <w:gridSpan w:val="2"/>
            <w:shd w:val="clear" w:color="auto" w:fill="auto"/>
            <w:noWrap/>
            <w:vAlign w:val="bottom"/>
            <w:hideMark/>
          </w:tcPr>
          <w:p w14:paraId="1AE85651" w14:textId="0DA14901" w:rsidR="002E5E97" w:rsidRPr="00796019" w:rsidRDefault="002E5E97" w:rsidP="002E5E97">
            <w:pPr>
              <w:spacing w:after="0" w:line="240" w:lineRule="auto"/>
              <w:jc w:val="center"/>
              <w:rPr>
                <w:rFonts w:asciiTheme="majorHAnsi" w:eastAsia="Times New Roman" w:hAnsiTheme="majorHAnsi" w:cs="Calibri"/>
                <w:b/>
                <w:color w:val="000000"/>
                <w:sz w:val="20"/>
                <w:szCs w:val="20"/>
                <w:lang w:eastAsia="en-ZA"/>
              </w:rPr>
            </w:pPr>
            <w:r w:rsidRPr="00796019">
              <w:rPr>
                <w:rFonts w:asciiTheme="majorHAnsi" w:eastAsia="Times New Roman" w:hAnsiTheme="majorHAnsi" w:cs="Calibri"/>
                <w:b/>
                <w:color w:val="000000"/>
                <w:sz w:val="20"/>
                <w:szCs w:val="20"/>
                <w:lang w:eastAsia="en-ZA"/>
              </w:rPr>
              <w:t>Taps Wo</w:t>
            </w:r>
            <w:r w:rsidR="0008392C" w:rsidRPr="00796019">
              <w:rPr>
                <w:rFonts w:asciiTheme="majorHAnsi" w:eastAsia="Times New Roman" w:hAnsiTheme="majorHAnsi" w:cs="Calibri"/>
                <w:b/>
                <w:color w:val="000000"/>
                <w:sz w:val="20"/>
                <w:szCs w:val="20"/>
                <w:lang w:eastAsia="en-ZA"/>
              </w:rPr>
              <w:t>r</w:t>
            </w:r>
            <w:r w:rsidRPr="00796019">
              <w:rPr>
                <w:rFonts w:asciiTheme="majorHAnsi" w:eastAsia="Times New Roman" w:hAnsiTheme="majorHAnsi" w:cs="Calibri"/>
                <w:b/>
                <w:color w:val="000000"/>
                <w:sz w:val="20"/>
                <w:szCs w:val="20"/>
                <w:lang w:eastAsia="en-ZA"/>
              </w:rPr>
              <w:t xml:space="preserve">king </w:t>
            </w:r>
          </w:p>
        </w:tc>
        <w:tc>
          <w:tcPr>
            <w:tcW w:w="1837" w:type="pct"/>
            <w:gridSpan w:val="2"/>
            <w:shd w:val="clear" w:color="auto" w:fill="auto"/>
            <w:noWrap/>
            <w:vAlign w:val="bottom"/>
            <w:hideMark/>
          </w:tcPr>
          <w:p w14:paraId="5E442E13" w14:textId="77777777" w:rsidR="002E5E97" w:rsidRPr="00796019" w:rsidRDefault="002E5E97" w:rsidP="002E5E97">
            <w:pPr>
              <w:spacing w:after="0" w:line="240" w:lineRule="auto"/>
              <w:jc w:val="center"/>
              <w:rPr>
                <w:rFonts w:asciiTheme="majorHAnsi" w:eastAsia="Times New Roman" w:hAnsiTheme="majorHAnsi" w:cs="Calibri"/>
                <w:b/>
                <w:color w:val="000000"/>
                <w:sz w:val="20"/>
                <w:szCs w:val="20"/>
                <w:lang w:eastAsia="en-ZA"/>
              </w:rPr>
            </w:pPr>
            <w:r w:rsidRPr="00796019">
              <w:rPr>
                <w:rFonts w:asciiTheme="majorHAnsi" w:eastAsia="Times New Roman" w:hAnsiTheme="majorHAnsi" w:cs="Calibri"/>
                <w:b/>
                <w:color w:val="000000"/>
                <w:sz w:val="20"/>
                <w:szCs w:val="20"/>
                <w:lang w:eastAsia="en-ZA"/>
              </w:rPr>
              <w:t>Taps Not Working</w:t>
            </w:r>
          </w:p>
        </w:tc>
      </w:tr>
      <w:tr w:rsidR="002E5E97" w:rsidRPr="00796019" w14:paraId="2EC567EB" w14:textId="77777777" w:rsidTr="0008392C">
        <w:trPr>
          <w:trHeight w:val="288"/>
        </w:trPr>
        <w:tc>
          <w:tcPr>
            <w:tcW w:w="866" w:type="pct"/>
            <w:shd w:val="clear" w:color="auto" w:fill="auto"/>
            <w:noWrap/>
            <w:vAlign w:val="bottom"/>
            <w:hideMark/>
          </w:tcPr>
          <w:p w14:paraId="747B7C81"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w:t>
            </w:r>
          </w:p>
        </w:tc>
        <w:tc>
          <w:tcPr>
            <w:tcW w:w="1047" w:type="pct"/>
            <w:shd w:val="clear" w:color="auto" w:fill="auto"/>
            <w:noWrap/>
            <w:vAlign w:val="bottom"/>
            <w:hideMark/>
          </w:tcPr>
          <w:p w14:paraId="40646051"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31</w:t>
            </w:r>
          </w:p>
        </w:tc>
        <w:tc>
          <w:tcPr>
            <w:tcW w:w="489" w:type="pct"/>
            <w:shd w:val="clear" w:color="auto" w:fill="auto"/>
            <w:noWrap/>
            <w:vAlign w:val="bottom"/>
            <w:hideMark/>
          </w:tcPr>
          <w:p w14:paraId="65CFDC3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w:t>
            </w:r>
          </w:p>
        </w:tc>
        <w:tc>
          <w:tcPr>
            <w:tcW w:w="761" w:type="pct"/>
            <w:shd w:val="clear" w:color="000000" w:fill="F7FAFB"/>
            <w:noWrap/>
            <w:vAlign w:val="bottom"/>
            <w:hideMark/>
          </w:tcPr>
          <w:p w14:paraId="72400D2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w:t>
            </w:r>
          </w:p>
        </w:tc>
        <w:tc>
          <w:tcPr>
            <w:tcW w:w="548" w:type="pct"/>
            <w:shd w:val="clear" w:color="auto" w:fill="auto"/>
            <w:noWrap/>
            <w:vAlign w:val="bottom"/>
            <w:hideMark/>
          </w:tcPr>
          <w:p w14:paraId="1E46B0C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30</w:t>
            </w:r>
          </w:p>
        </w:tc>
        <w:tc>
          <w:tcPr>
            <w:tcW w:w="1290" w:type="pct"/>
            <w:shd w:val="clear" w:color="000000" w:fill="F96E70"/>
            <w:noWrap/>
            <w:vAlign w:val="bottom"/>
            <w:hideMark/>
          </w:tcPr>
          <w:p w14:paraId="18F94B2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97%</w:t>
            </w:r>
          </w:p>
        </w:tc>
      </w:tr>
      <w:tr w:rsidR="002E5E97" w:rsidRPr="00796019" w14:paraId="1EF69D8E" w14:textId="77777777" w:rsidTr="0008392C">
        <w:trPr>
          <w:trHeight w:val="288"/>
        </w:trPr>
        <w:tc>
          <w:tcPr>
            <w:tcW w:w="866" w:type="pct"/>
            <w:shd w:val="clear" w:color="auto" w:fill="auto"/>
            <w:noWrap/>
            <w:vAlign w:val="bottom"/>
            <w:hideMark/>
          </w:tcPr>
          <w:p w14:paraId="66307E28"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w:t>
            </w:r>
          </w:p>
        </w:tc>
        <w:tc>
          <w:tcPr>
            <w:tcW w:w="1047" w:type="pct"/>
            <w:shd w:val="clear" w:color="auto" w:fill="auto"/>
            <w:noWrap/>
            <w:vAlign w:val="bottom"/>
            <w:hideMark/>
          </w:tcPr>
          <w:p w14:paraId="6D64B1ED"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26</w:t>
            </w:r>
          </w:p>
        </w:tc>
        <w:tc>
          <w:tcPr>
            <w:tcW w:w="489" w:type="pct"/>
            <w:shd w:val="clear" w:color="auto" w:fill="auto"/>
            <w:noWrap/>
            <w:vAlign w:val="bottom"/>
            <w:hideMark/>
          </w:tcPr>
          <w:p w14:paraId="4B0AB26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w:t>
            </w:r>
          </w:p>
        </w:tc>
        <w:tc>
          <w:tcPr>
            <w:tcW w:w="761" w:type="pct"/>
            <w:shd w:val="clear" w:color="000000" w:fill="E4F3EB"/>
            <w:noWrap/>
            <w:vAlign w:val="bottom"/>
            <w:hideMark/>
          </w:tcPr>
          <w:p w14:paraId="746BFE0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15%</w:t>
            </w:r>
          </w:p>
        </w:tc>
        <w:tc>
          <w:tcPr>
            <w:tcW w:w="548" w:type="pct"/>
            <w:shd w:val="clear" w:color="auto" w:fill="auto"/>
            <w:noWrap/>
            <w:vAlign w:val="bottom"/>
            <w:hideMark/>
          </w:tcPr>
          <w:p w14:paraId="6DFC303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22</w:t>
            </w:r>
          </w:p>
        </w:tc>
        <w:tc>
          <w:tcPr>
            <w:tcW w:w="1290" w:type="pct"/>
            <w:shd w:val="clear" w:color="000000" w:fill="F98183"/>
            <w:noWrap/>
            <w:vAlign w:val="bottom"/>
            <w:hideMark/>
          </w:tcPr>
          <w:p w14:paraId="7ED3D09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85%</w:t>
            </w:r>
          </w:p>
        </w:tc>
      </w:tr>
      <w:tr w:rsidR="002E5E97" w:rsidRPr="00796019" w14:paraId="667F984B" w14:textId="77777777" w:rsidTr="0008392C">
        <w:trPr>
          <w:trHeight w:val="288"/>
        </w:trPr>
        <w:tc>
          <w:tcPr>
            <w:tcW w:w="866" w:type="pct"/>
            <w:shd w:val="clear" w:color="auto" w:fill="auto"/>
            <w:noWrap/>
            <w:vAlign w:val="bottom"/>
            <w:hideMark/>
          </w:tcPr>
          <w:p w14:paraId="760722EE"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3</w:t>
            </w:r>
          </w:p>
        </w:tc>
        <w:tc>
          <w:tcPr>
            <w:tcW w:w="1047" w:type="pct"/>
            <w:shd w:val="clear" w:color="auto" w:fill="auto"/>
            <w:noWrap/>
            <w:vAlign w:val="bottom"/>
            <w:hideMark/>
          </w:tcPr>
          <w:p w14:paraId="0AD3F635"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36</w:t>
            </w:r>
          </w:p>
        </w:tc>
        <w:tc>
          <w:tcPr>
            <w:tcW w:w="489" w:type="pct"/>
            <w:shd w:val="clear" w:color="auto" w:fill="auto"/>
            <w:noWrap/>
            <w:vAlign w:val="bottom"/>
            <w:hideMark/>
          </w:tcPr>
          <w:p w14:paraId="0098F88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0783A33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60187F9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36</w:t>
            </w:r>
          </w:p>
        </w:tc>
        <w:tc>
          <w:tcPr>
            <w:tcW w:w="1290" w:type="pct"/>
            <w:shd w:val="clear" w:color="000000" w:fill="F8696B"/>
            <w:noWrap/>
            <w:vAlign w:val="bottom"/>
            <w:hideMark/>
          </w:tcPr>
          <w:p w14:paraId="26E2D12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2920099B" w14:textId="77777777" w:rsidTr="0008392C">
        <w:trPr>
          <w:trHeight w:val="288"/>
        </w:trPr>
        <w:tc>
          <w:tcPr>
            <w:tcW w:w="866" w:type="pct"/>
            <w:shd w:val="clear" w:color="auto" w:fill="auto"/>
            <w:noWrap/>
            <w:vAlign w:val="bottom"/>
            <w:hideMark/>
          </w:tcPr>
          <w:p w14:paraId="48025322"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4</w:t>
            </w:r>
          </w:p>
        </w:tc>
        <w:tc>
          <w:tcPr>
            <w:tcW w:w="1047" w:type="pct"/>
            <w:shd w:val="clear" w:color="auto" w:fill="auto"/>
            <w:noWrap/>
            <w:vAlign w:val="bottom"/>
            <w:hideMark/>
          </w:tcPr>
          <w:p w14:paraId="1C3C09AF"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28</w:t>
            </w:r>
          </w:p>
        </w:tc>
        <w:tc>
          <w:tcPr>
            <w:tcW w:w="489" w:type="pct"/>
            <w:shd w:val="clear" w:color="auto" w:fill="auto"/>
            <w:noWrap/>
            <w:vAlign w:val="bottom"/>
            <w:hideMark/>
          </w:tcPr>
          <w:p w14:paraId="464C393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753CE1F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3BB6279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28</w:t>
            </w:r>
          </w:p>
        </w:tc>
        <w:tc>
          <w:tcPr>
            <w:tcW w:w="1290" w:type="pct"/>
            <w:shd w:val="clear" w:color="000000" w:fill="F8696B"/>
            <w:noWrap/>
            <w:vAlign w:val="bottom"/>
            <w:hideMark/>
          </w:tcPr>
          <w:p w14:paraId="5619716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76DDEAAF" w14:textId="77777777" w:rsidTr="0008392C">
        <w:trPr>
          <w:trHeight w:val="288"/>
        </w:trPr>
        <w:tc>
          <w:tcPr>
            <w:tcW w:w="866" w:type="pct"/>
            <w:shd w:val="clear" w:color="auto" w:fill="auto"/>
            <w:noWrap/>
            <w:vAlign w:val="bottom"/>
            <w:hideMark/>
          </w:tcPr>
          <w:p w14:paraId="4D1D57F3"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5</w:t>
            </w:r>
          </w:p>
        </w:tc>
        <w:tc>
          <w:tcPr>
            <w:tcW w:w="1047" w:type="pct"/>
            <w:shd w:val="clear" w:color="auto" w:fill="auto"/>
            <w:noWrap/>
            <w:vAlign w:val="bottom"/>
            <w:hideMark/>
          </w:tcPr>
          <w:p w14:paraId="79C3DA8B"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14</w:t>
            </w:r>
          </w:p>
        </w:tc>
        <w:tc>
          <w:tcPr>
            <w:tcW w:w="489" w:type="pct"/>
            <w:shd w:val="clear" w:color="auto" w:fill="auto"/>
            <w:noWrap/>
            <w:vAlign w:val="bottom"/>
            <w:hideMark/>
          </w:tcPr>
          <w:p w14:paraId="69A3FB7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w:t>
            </w:r>
          </w:p>
        </w:tc>
        <w:tc>
          <w:tcPr>
            <w:tcW w:w="761" w:type="pct"/>
            <w:shd w:val="clear" w:color="000000" w:fill="97D3A8"/>
            <w:noWrap/>
            <w:vAlign w:val="bottom"/>
            <w:hideMark/>
          </w:tcPr>
          <w:p w14:paraId="52F2A62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64%</w:t>
            </w:r>
          </w:p>
        </w:tc>
        <w:tc>
          <w:tcPr>
            <w:tcW w:w="548" w:type="pct"/>
            <w:shd w:val="clear" w:color="auto" w:fill="auto"/>
            <w:noWrap/>
            <w:vAlign w:val="bottom"/>
            <w:hideMark/>
          </w:tcPr>
          <w:p w14:paraId="41DDCAB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w:t>
            </w:r>
          </w:p>
        </w:tc>
        <w:tc>
          <w:tcPr>
            <w:tcW w:w="1290" w:type="pct"/>
            <w:shd w:val="clear" w:color="000000" w:fill="FBCBCE"/>
            <w:noWrap/>
            <w:vAlign w:val="bottom"/>
            <w:hideMark/>
          </w:tcPr>
          <w:p w14:paraId="74B5A09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36%</w:t>
            </w:r>
          </w:p>
        </w:tc>
      </w:tr>
      <w:tr w:rsidR="002E5E97" w:rsidRPr="00796019" w14:paraId="26A9DAEE" w14:textId="77777777" w:rsidTr="0008392C">
        <w:trPr>
          <w:trHeight w:val="288"/>
        </w:trPr>
        <w:tc>
          <w:tcPr>
            <w:tcW w:w="866" w:type="pct"/>
            <w:shd w:val="clear" w:color="auto" w:fill="auto"/>
            <w:noWrap/>
            <w:vAlign w:val="bottom"/>
            <w:hideMark/>
          </w:tcPr>
          <w:p w14:paraId="3A814046"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6</w:t>
            </w:r>
          </w:p>
        </w:tc>
        <w:tc>
          <w:tcPr>
            <w:tcW w:w="1047" w:type="pct"/>
            <w:shd w:val="clear" w:color="auto" w:fill="auto"/>
            <w:noWrap/>
            <w:vAlign w:val="bottom"/>
            <w:hideMark/>
          </w:tcPr>
          <w:p w14:paraId="0B8B8B49"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17</w:t>
            </w:r>
          </w:p>
        </w:tc>
        <w:tc>
          <w:tcPr>
            <w:tcW w:w="489" w:type="pct"/>
            <w:shd w:val="clear" w:color="auto" w:fill="auto"/>
            <w:noWrap/>
            <w:vAlign w:val="bottom"/>
            <w:hideMark/>
          </w:tcPr>
          <w:p w14:paraId="036B186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w:t>
            </w:r>
          </w:p>
        </w:tc>
        <w:tc>
          <w:tcPr>
            <w:tcW w:w="761" w:type="pct"/>
            <w:shd w:val="clear" w:color="000000" w:fill="A9DBB7"/>
            <w:noWrap/>
            <w:vAlign w:val="bottom"/>
            <w:hideMark/>
          </w:tcPr>
          <w:p w14:paraId="3E95148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53%</w:t>
            </w:r>
          </w:p>
        </w:tc>
        <w:tc>
          <w:tcPr>
            <w:tcW w:w="548" w:type="pct"/>
            <w:shd w:val="clear" w:color="auto" w:fill="auto"/>
            <w:noWrap/>
            <w:vAlign w:val="bottom"/>
            <w:hideMark/>
          </w:tcPr>
          <w:p w14:paraId="7841F78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w:t>
            </w:r>
          </w:p>
        </w:tc>
        <w:tc>
          <w:tcPr>
            <w:tcW w:w="1290" w:type="pct"/>
            <w:shd w:val="clear" w:color="000000" w:fill="FBBABC"/>
            <w:noWrap/>
            <w:vAlign w:val="bottom"/>
            <w:hideMark/>
          </w:tcPr>
          <w:p w14:paraId="15C0F5F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47%</w:t>
            </w:r>
          </w:p>
        </w:tc>
      </w:tr>
      <w:tr w:rsidR="002E5E97" w:rsidRPr="00796019" w14:paraId="53B48265" w14:textId="77777777" w:rsidTr="0008392C">
        <w:trPr>
          <w:trHeight w:val="288"/>
        </w:trPr>
        <w:tc>
          <w:tcPr>
            <w:tcW w:w="866" w:type="pct"/>
            <w:shd w:val="clear" w:color="auto" w:fill="auto"/>
            <w:noWrap/>
            <w:vAlign w:val="bottom"/>
            <w:hideMark/>
          </w:tcPr>
          <w:p w14:paraId="5D40A524"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7</w:t>
            </w:r>
          </w:p>
        </w:tc>
        <w:tc>
          <w:tcPr>
            <w:tcW w:w="1047" w:type="pct"/>
            <w:shd w:val="clear" w:color="auto" w:fill="auto"/>
            <w:noWrap/>
            <w:vAlign w:val="bottom"/>
            <w:hideMark/>
          </w:tcPr>
          <w:p w14:paraId="140C3743"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47</w:t>
            </w:r>
          </w:p>
        </w:tc>
        <w:tc>
          <w:tcPr>
            <w:tcW w:w="489" w:type="pct"/>
            <w:shd w:val="clear" w:color="auto" w:fill="auto"/>
            <w:noWrap/>
            <w:vAlign w:val="bottom"/>
            <w:hideMark/>
          </w:tcPr>
          <w:p w14:paraId="33B0CF5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30</w:t>
            </w:r>
          </w:p>
        </w:tc>
        <w:tc>
          <w:tcPr>
            <w:tcW w:w="761" w:type="pct"/>
            <w:shd w:val="clear" w:color="000000" w:fill="98D4A9"/>
            <w:noWrap/>
            <w:vAlign w:val="bottom"/>
            <w:hideMark/>
          </w:tcPr>
          <w:p w14:paraId="211034A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64%</w:t>
            </w:r>
          </w:p>
        </w:tc>
        <w:tc>
          <w:tcPr>
            <w:tcW w:w="548" w:type="pct"/>
            <w:shd w:val="clear" w:color="auto" w:fill="auto"/>
            <w:noWrap/>
            <w:vAlign w:val="bottom"/>
            <w:hideMark/>
          </w:tcPr>
          <w:p w14:paraId="05C1771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17</w:t>
            </w:r>
          </w:p>
        </w:tc>
        <w:tc>
          <w:tcPr>
            <w:tcW w:w="1290" w:type="pct"/>
            <w:shd w:val="clear" w:color="000000" w:fill="FBCACD"/>
            <w:noWrap/>
            <w:vAlign w:val="bottom"/>
            <w:hideMark/>
          </w:tcPr>
          <w:p w14:paraId="6A016CB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36%</w:t>
            </w:r>
          </w:p>
        </w:tc>
      </w:tr>
      <w:tr w:rsidR="002E5E97" w:rsidRPr="00796019" w14:paraId="0205D90F" w14:textId="77777777" w:rsidTr="0008392C">
        <w:trPr>
          <w:trHeight w:val="288"/>
        </w:trPr>
        <w:tc>
          <w:tcPr>
            <w:tcW w:w="866" w:type="pct"/>
            <w:shd w:val="clear" w:color="auto" w:fill="auto"/>
            <w:noWrap/>
            <w:vAlign w:val="bottom"/>
            <w:hideMark/>
          </w:tcPr>
          <w:p w14:paraId="4EFB3555"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8</w:t>
            </w:r>
          </w:p>
        </w:tc>
        <w:tc>
          <w:tcPr>
            <w:tcW w:w="1047" w:type="pct"/>
            <w:shd w:val="clear" w:color="auto" w:fill="auto"/>
            <w:noWrap/>
            <w:vAlign w:val="bottom"/>
            <w:hideMark/>
          </w:tcPr>
          <w:p w14:paraId="1639D326"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43</w:t>
            </w:r>
          </w:p>
        </w:tc>
        <w:tc>
          <w:tcPr>
            <w:tcW w:w="489" w:type="pct"/>
            <w:shd w:val="clear" w:color="auto" w:fill="auto"/>
            <w:noWrap/>
            <w:vAlign w:val="bottom"/>
            <w:hideMark/>
          </w:tcPr>
          <w:p w14:paraId="43662768"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33</w:t>
            </w:r>
          </w:p>
        </w:tc>
        <w:tc>
          <w:tcPr>
            <w:tcW w:w="761" w:type="pct"/>
            <w:shd w:val="clear" w:color="000000" w:fill="84CB97"/>
            <w:noWrap/>
            <w:vAlign w:val="bottom"/>
            <w:hideMark/>
          </w:tcPr>
          <w:p w14:paraId="4102890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77%</w:t>
            </w:r>
          </w:p>
        </w:tc>
        <w:tc>
          <w:tcPr>
            <w:tcW w:w="548" w:type="pct"/>
            <w:shd w:val="clear" w:color="auto" w:fill="auto"/>
            <w:noWrap/>
            <w:vAlign w:val="bottom"/>
            <w:hideMark/>
          </w:tcPr>
          <w:p w14:paraId="194F15D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w:t>
            </w:r>
          </w:p>
        </w:tc>
        <w:tc>
          <w:tcPr>
            <w:tcW w:w="1290" w:type="pct"/>
            <w:shd w:val="clear" w:color="000000" w:fill="FCDEE1"/>
            <w:noWrap/>
            <w:vAlign w:val="bottom"/>
            <w:hideMark/>
          </w:tcPr>
          <w:p w14:paraId="0A05226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23%</w:t>
            </w:r>
          </w:p>
        </w:tc>
      </w:tr>
      <w:tr w:rsidR="002E5E97" w:rsidRPr="00796019" w14:paraId="70ED8517" w14:textId="77777777" w:rsidTr="0008392C">
        <w:trPr>
          <w:trHeight w:val="288"/>
        </w:trPr>
        <w:tc>
          <w:tcPr>
            <w:tcW w:w="866" w:type="pct"/>
            <w:shd w:val="clear" w:color="auto" w:fill="auto"/>
            <w:noWrap/>
            <w:vAlign w:val="bottom"/>
            <w:hideMark/>
          </w:tcPr>
          <w:p w14:paraId="3564CFCB"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9</w:t>
            </w:r>
          </w:p>
        </w:tc>
        <w:tc>
          <w:tcPr>
            <w:tcW w:w="1047" w:type="pct"/>
            <w:shd w:val="clear" w:color="auto" w:fill="auto"/>
            <w:noWrap/>
            <w:vAlign w:val="bottom"/>
            <w:hideMark/>
          </w:tcPr>
          <w:p w14:paraId="77847331"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9</w:t>
            </w:r>
          </w:p>
        </w:tc>
        <w:tc>
          <w:tcPr>
            <w:tcW w:w="489" w:type="pct"/>
            <w:shd w:val="clear" w:color="auto" w:fill="auto"/>
            <w:noWrap/>
            <w:vAlign w:val="bottom"/>
            <w:hideMark/>
          </w:tcPr>
          <w:p w14:paraId="2F44047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w:t>
            </w:r>
          </w:p>
        </w:tc>
        <w:tc>
          <w:tcPr>
            <w:tcW w:w="761" w:type="pct"/>
            <w:shd w:val="clear" w:color="000000" w:fill="D9EEE1"/>
            <w:noWrap/>
            <w:vAlign w:val="bottom"/>
            <w:hideMark/>
          </w:tcPr>
          <w:p w14:paraId="5F6CA8E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22%</w:t>
            </w:r>
          </w:p>
        </w:tc>
        <w:tc>
          <w:tcPr>
            <w:tcW w:w="548" w:type="pct"/>
            <w:shd w:val="clear" w:color="auto" w:fill="auto"/>
            <w:noWrap/>
            <w:vAlign w:val="bottom"/>
            <w:hideMark/>
          </w:tcPr>
          <w:p w14:paraId="6698143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w:t>
            </w:r>
          </w:p>
        </w:tc>
        <w:tc>
          <w:tcPr>
            <w:tcW w:w="1290" w:type="pct"/>
            <w:shd w:val="clear" w:color="000000" w:fill="F98B8D"/>
            <w:noWrap/>
            <w:vAlign w:val="bottom"/>
            <w:hideMark/>
          </w:tcPr>
          <w:p w14:paraId="734D20B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78%</w:t>
            </w:r>
          </w:p>
        </w:tc>
      </w:tr>
      <w:tr w:rsidR="002E5E97" w:rsidRPr="00796019" w14:paraId="7F08E54A" w14:textId="77777777" w:rsidTr="0008392C">
        <w:trPr>
          <w:trHeight w:val="288"/>
        </w:trPr>
        <w:tc>
          <w:tcPr>
            <w:tcW w:w="866" w:type="pct"/>
            <w:shd w:val="clear" w:color="auto" w:fill="auto"/>
            <w:noWrap/>
            <w:vAlign w:val="bottom"/>
            <w:hideMark/>
          </w:tcPr>
          <w:p w14:paraId="6317B791"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10</w:t>
            </w:r>
          </w:p>
        </w:tc>
        <w:tc>
          <w:tcPr>
            <w:tcW w:w="1047" w:type="pct"/>
            <w:shd w:val="clear" w:color="auto" w:fill="auto"/>
            <w:noWrap/>
            <w:vAlign w:val="bottom"/>
            <w:hideMark/>
          </w:tcPr>
          <w:p w14:paraId="1FEA2B64"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26</w:t>
            </w:r>
          </w:p>
        </w:tc>
        <w:tc>
          <w:tcPr>
            <w:tcW w:w="489" w:type="pct"/>
            <w:shd w:val="clear" w:color="auto" w:fill="auto"/>
            <w:noWrap/>
            <w:vAlign w:val="bottom"/>
            <w:hideMark/>
          </w:tcPr>
          <w:p w14:paraId="758F5C8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12</w:t>
            </w:r>
          </w:p>
        </w:tc>
        <w:tc>
          <w:tcPr>
            <w:tcW w:w="761" w:type="pct"/>
            <w:shd w:val="clear" w:color="000000" w:fill="B4DFC1"/>
            <w:noWrap/>
            <w:vAlign w:val="bottom"/>
            <w:hideMark/>
          </w:tcPr>
          <w:p w14:paraId="17DD0ED8"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46%</w:t>
            </w:r>
          </w:p>
        </w:tc>
        <w:tc>
          <w:tcPr>
            <w:tcW w:w="548" w:type="pct"/>
            <w:shd w:val="clear" w:color="auto" w:fill="auto"/>
            <w:noWrap/>
            <w:vAlign w:val="bottom"/>
            <w:hideMark/>
          </w:tcPr>
          <w:p w14:paraId="168F34A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14</w:t>
            </w:r>
          </w:p>
        </w:tc>
        <w:tc>
          <w:tcPr>
            <w:tcW w:w="1290" w:type="pct"/>
            <w:shd w:val="clear" w:color="000000" w:fill="FAAFB2"/>
            <w:noWrap/>
            <w:vAlign w:val="bottom"/>
            <w:hideMark/>
          </w:tcPr>
          <w:p w14:paraId="0EE4EA9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54%</w:t>
            </w:r>
          </w:p>
        </w:tc>
      </w:tr>
      <w:tr w:rsidR="002E5E97" w:rsidRPr="00796019" w14:paraId="2164D48D" w14:textId="77777777" w:rsidTr="0008392C">
        <w:trPr>
          <w:trHeight w:val="288"/>
        </w:trPr>
        <w:tc>
          <w:tcPr>
            <w:tcW w:w="866" w:type="pct"/>
            <w:shd w:val="clear" w:color="auto" w:fill="auto"/>
            <w:noWrap/>
            <w:vAlign w:val="bottom"/>
            <w:hideMark/>
          </w:tcPr>
          <w:p w14:paraId="135155CD"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11</w:t>
            </w:r>
          </w:p>
        </w:tc>
        <w:tc>
          <w:tcPr>
            <w:tcW w:w="1047" w:type="pct"/>
            <w:shd w:val="clear" w:color="auto" w:fill="auto"/>
            <w:noWrap/>
            <w:vAlign w:val="bottom"/>
            <w:hideMark/>
          </w:tcPr>
          <w:p w14:paraId="32554E26"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23</w:t>
            </w:r>
          </w:p>
        </w:tc>
        <w:tc>
          <w:tcPr>
            <w:tcW w:w="489" w:type="pct"/>
            <w:shd w:val="clear" w:color="auto" w:fill="auto"/>
            <w:noWrap/>
            <w:vAlign w:val="bottom"/>
            <w:hideMark/>
          </w:tcPr>
          <w:p w14:paraId="0DA3D5E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11</w:t>
            </w:r>
          </w:p>
        </w:tc>
        <w:tc>
          <w:tcPr>
            <w:tcW w:w="761" w:type="pct"/>
            <w:shd w:val="clear" w:color="000000" w:fill="B1DEBE"/>
            <w:noWrap/>
            <w:vAlign w:val="bottom"/>
            <w:hideMark/>
          </w:tcPr>
          <w:p w14:paraId="6150FCE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48%</w:t>
            </w:r>
          </w:p>
        </w:tc>
        <w:tc>
          <w:tcPr>
            <w:tcW w:w="548" w:type="pct"/>
            <w:shd w:val="clear" w:color="auto" w:fill="auto"/>
            <w:noWrap/>
            <w:vAlign w:val="bottom"/>
            <w:hideMark/>
          </w:tcPr>
          <w:p w14:paraId="7B03979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12</w:t>
            </w:r>
          </w:p>
        </w:tc>
        <w:tc>
          <w:tcPr>
            <w:tcW w:w="1290" w:type="pct"/>
            <w:shd w:val="clear" w:color="000000" w:fill="FAB2B4"/>
            <w:noWrap/>
            <w:vAlign w:val="bottom"/>
            <w:hideMark/>
          </w:tcPr>
          <w:p w14:paraId="53DB5BFD"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52%</w:t>
            </w:r>
          </w:p>
        </w:tc>
      </w:tr>
      <w:tr w:rsidR="002E5E97" w:rsidRPr="00796019" w14:paraId="5DB6ED4F" w14:textId="77777777" w:rsidTr="0008392C">
        <w:trPr>
          <w:trHeight w:val="288"/>
        </w:trPr>
        <w:tc>
          <w:tcPr>
            <w:tcW w:w="866" w:type="pct"/>
            <w:shd w:val="clear" w:color="auto" w:fill="auto"/>
            <w:noWrap/>
            <w:vAlign w:val="bottom"/>
            <w:hideMark/>
          </w:tcPr>
          <w:p w14:paraId="343ADE52"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12</w:t>
            </w:r>
          </w:p>
        </w:tc>
        <w:tc>
          <w:tcPr>
            <w:tcW w:w="1047" w:type="pct"/>
            <w:shd w:val="clear" w:color="auto" w:fill="auto"/>
            <w:noWrap/>
            <w:vAlign w:val="bottom"/>
            <w:hideMark/>
          </w:tcPr>
          <w:p w14:paraId="516FB300"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34</w:t>
            </w:r>
          </w:p>
        </w:tc>
        <w:tc>
          <w:tcPr>
            <w:tcW w:w="489" w:type="pct"/>
            <w:shd w:val="clear" w:color="auto" w:fill="auto"/>
            <w:noWrap/>
            <w:vAlign w:val="bottom"/>
            <w:hideMark/>
          </w:tcPr>
          <w:p w14:paraId="4532DE3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33</w:t>
            </w:r>
          </w:p>
        </w:tc>
        <w:tc>
          <w:tcPr>
            <w:tcW w:w="761" w:type="pct"/>
            <w:shd w:val="clear" w:color="000000" w:fill="63BE7B"/>
            <w:noWrap/>
            <w:vAlign w:val="bottom"/>
            <w:hideMark/>
          </w:tcPr>
          <w:p w14:paraId="4B83CE4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97%</w:t>
            </w:r>
          </w:p>
        </w:tc>
        <w:tc>
          <w:tcPr>
            <w:tcW w:w="548" w:type="pct"/>
            <w:shd w:val="clear" w:color="auto" w:fill="auto"/>
            <w:noWrap/>
            <w:vAlign w:val="bottom"/>
            <w:hideMark/>
          </w:tcPr>
          <w:p w14:paraId="1A8E568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w:t>
            </w:r>
          </w:p>
        </w:tc>
        <w:tc>
          <w:tcPr>
            <w:tcW w:w="1290" w:type="pct"/>
            <w:shd w:val="clear" w:color="000000" w:fill="FCFCFF"/>
            <w:noWrap/>
            <w:vAlign w:val="bottom"/>
            <w:hideMark/>
          </w:tcPr>
          <w:p w14:paraId="6199A0B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w:t>
            </w:r>
          </w:p>
        </w:tc>
      </w:tr>
      <w:tr w:rsidR="002E5E97" w:rsidRPr="00796019" w14:paraId="65AAF978" w14:textId="77777777" w:rsidTr="0008392C">
        <w:trPr>
          <w:trHeight w:val="288"/>
        </w:trPr>
        <w:tc>
          <w:tcPr>
            <w:tcW w:w="866" w:type="pct"/>
            <w:shd w:val="clear" w:color="auto" w:fill="auto"/>
            <w:noWrap/>
            <w:vAlign w:val="bottom"/>
            <w:hideMark/>
          </w:tcPr>
          <w:p w14:paraId="4DBADA52"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13</w:t>
            </w:r>
          </w:p>
        </w:tc>
        <w:tc>
          <w:tcPr>
            <w:tcW w:w="1047" w:type="pct"/>
            <w:shd w:val="clear" w:color="auto" w:fill="auto"/>
            <w:noWrap/>
            <w:vAlign w:val="bottom"/>
            <w:hideMark/>
          </w:tcPr>
          <w:p w14:paraId="145667D7"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35</w:t>
            </w:r>
          </w:p>
        </w:tc>
        <w:tc>
          <w:tcPr>
            <w:tcW w:w="489" w:type="pct"/>
            <w:shd w:val="clear" w:color="auto" w:fill="auto"/>
            <w:noWrap/>
            <w:vAlign w:val="bottom"/>
            <w:hideMark/>
          </w:tcPr>
          <w:p w14:paraId="51DA53B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19</w:t>
            </w:r>
          </w:p>
        </w:tc>
        <w:tc>
          <w:tcPr>
            <w:tcW w:w="761" w:type="pct"/>
            <w:shd w:val="clear" w:color="000000" w:fill="A7DAB6"/>
            <w:noWrap/>
            <w:vAlign w:val="bottom"/>
            <w:hideMark/>
          </w:tcPr>
          <w:p w14:paraId="3FCB28B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54%</w:t>
            </w:r>
          </w:p>
        </w:tc>
        <w:tc>
          <w:tcPr>
            <w:tcW w:w="548" w:type="pct"/>
            <w:shd w:val="clear" w:color="auto" w:fill="auto"/>
            <w:noWrap/>
            <w:vAlign w:val="bottom"/>
            <w:hideMark/>
          </w:tcPr>
          <w:p w14:paraId="6FE5D10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16</w:t>
            </w:r>
          </w:p>
        </w:tc>
        <w:tc>
          <w:tcPr>
            <w:tcW w:w="1290" w:type="pct"/>
            <w:shd w:val="clear" w:color="000000" w:fill="FBBCBE"/>
            <w:noWrap/>
            <w:vAlign w:val="bottom"/>
            <w:hideMark/>
          </w:tcPr>
          <w:p w14:paraId="5E906CC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46%</w:t>
            </w:r>
          </w:p>
        </w:tc>
      </w:tr>
      <w:tr w:rsidR="002E5E97" w:rsidRPr="00796019" w14:paraId="4883B50B" w14:textId="77777777" w:rsidTr="0008392C">
        <w:trPr>
          <w:trHeight w:val="288"/>
        </w:trPr>
        <w:tc>
          <w:tcPr>
            <w:tcW w:w="866" w:type="pct"/>
            <w:shd w:val="clear" w:color="auto" w:fill="auto"/>
            <w:noWrap/>
            <w:vAlign w:val="bottom"/>
            <w:hideMark/>
          </w:tcPr>
          <w:p w14:paraId="6B315A3E"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14</w:t>
            </w:r>
          </w:p>
        </w:tc>
        <w:tc>
          <w:tcPr>
            <w:tcW w:w="1047" w:type="pct"/>
            <w:shd w:val="clear" w:color="auto" w:fill="auto"/>
            <w:noWrap/>
            <w:vAlign w:val="bottom"/>
            <w:hideMark/>
          </w:tcPr>
          <w:p w14:paraId="5F5FDAB5"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34</w:t>
            </w:r>
          </w:p>
        </w:tc>
        <w:tc>
          <w:tcPr>
            <w:tcW w:w="489" w:type="pct"/>
            <w:shd w:val="clear" w:color="auto" w:fill="auto"/>
            <w:noWrap/>
            <w:vAlign w:val="bottom"/>
            <w:hideMark/>
          </w:tcPr>
          <w:p w14:paraId="7B56380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w:t>
            </w:r>
          </w:p>
        </w:tc>
        <w:tc>
          <w:tcPr>
            <w:tcW w:w="761" w:type="pct"/>
            <w:shd w:val="clear" w:color="000000" w:fill="F8FBFB"/>
            <w:noWrap/>
            <w:vAlign w:val="bottom"/>
            <w:hideMark/>
          </w:tcPr>
          <w:p w14:paraId="35B0626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w:t>
            </w:r>
          </w:p>
        </w:tc>
        <w:tc>
          <w:tcPr>
            <w:tcW w:w="548" w:type="pct"/>
            <w:shd w:val="clear" w:color="auto" w:fill="auto"/>
            <w:noWrap/>
            <w:vAlign w:val="bottom"/>
            <w:hideMark/>
          </w:tcPr>
          <w:p w14:paraId="4ABCA91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33</w:t>
            </w:r>
          </w:p>
        </w:tc>
        <w:tc>
          <w:tcPr>
            <w:tcW w:w="1290" w:type="pct"/>
            <w:shd w:val="clear" w:color="000000" w:fill="F96E70"/>
            <w:noWrap/>
            <w:vAlign w:val="bottom"/>
            <w:hideMark/>
          </w:tcPr>
          <w:p w14:paraId="42AED73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97%</w:t>
            </w:r>
          </w:p>
        </w:tc>
      </w:tr>
      <w:tr w:rsidR="002E5E97" w:rsidRPr="00796019" w14:paraId="736EFA5A" w14:textId="77777777" w:rsidTr="0008392C">
        <w:trPr>
          <w:trHeight w:val="288"/>
        </w:trPr>
        <w:tc>
          <w:tcPr>
            <w:tcW w:w="866" w:type="pct"/>
            <w:shd w:val="clear" w:color="auto" w:fill="auto"/>
            <w:noWrap/>
            <w:vAlign w:val="bottom"/>
            <w:hideMark/>
          </w:tcPr>
          <w:p w14:paraId="7FC55330"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15</w:t>
            </w:r>
          </w:p>
        </w:tc>
        <w:tc>
          <w:tcPr>
            <w:tcW w:w="1047" w:type="pct"/>
            <w:shd w:val="clear" w:color="auto" w:fill="auto"/>
            <w:noWrap/>
            <w:vAlign w:val="bottom"/>
            <w:hideMark/>
          </w:tcPr>
          <w:p w14:paraId="501563BB"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35</w:t>
            </w:r>
          </w:p>
        </w:tc>
        <w:tc>
          <w:tcPr>
            <w:tcW w:w="489" w:type="pct"/>
            <w:shd w:val="clear" w:color="auto" w:fill="auto"/>
            <w:noWrap/>
            <w:vAlign w:val="bottom"/>
            <w:hideMark/>
          </w:tcPr>
          <w:p w14:paraId="5F9FCA2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19</w:t>
            </w:r>
          </w:p>
        </w:tc>
        <w:tc>
          <w:tcPr>
            <w:tcW w:w="761" w:type="pct"/>
            <w:shd w:val="clear" w:color="000000" w:fill="A7DAB6"/>
            <w:noWrap/>
            <w:vAlign w:val="bottom"/>
            <w:hideMark/>
          </w:tcPr>
          <w:p w14:paraId="101C515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54%</w:t>
            </w:r>
          </w:p>
        </w:tc>
        <w:tc>
          <w:tcPr>
            <w:tcW w:w="548" w:type="pct"/>
            <w:shd w:val="clear" w:color="auto" w:fill="auto"/>
            <w:noWrap/>
            <w:vAlign w:val="bottom"/>
            <w:hideMark/>
          </w:tcPr>
          <w:p w14:paraId="2968DEB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16</w:t>
            </w:r>
          </w:p>
        </w:tc>
        <w:tc>
          <w:tcPr>
            <w:tcW w:w="1290" w:type="pct"/>
            <w:shd w:val="clear" w:color="000000" w:fill="FBBCBE"/>
            <w:noWrap/>
            <w:vAlign w:val="bottom"/>
            <w:hideMark/>
          </w:tcPr>
          <w:p w14:paraId="37347B6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46%</w:t>
            </w:r>
          </w:p>
        </w:tc>
      </w:tr>
      <w:tr w:rsidR="002E5E97" w:rsidRPr="00796019" w14:paraId="10C8B8A1" w14:textId="77777777" w:rsidTr="0008392C">
        <w:trPr>
          <w:trHeight w:val="288"/>
        </w:trPr>
        <w:tc>
          <w:tcPr>
            <w:tcW w:w="866" w:type="pct"/>
            <w:shd w:val="clear" w:color="auto" w:fill="auto"/>
            <w:noWrap/>
            <w:vAlign w:val="bottom"/>
            <w:hideMark/>
          </w:tcPr>
          <w:p w14:paraId="03874A08"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16</w:t>
            </w:r>
          </w:p>
        </w:tc>
        <w:tc>
          <w:tcPr>
            <w:tcW w:w="1047" w:type="pct"/>
            <w:shd w:val="clear" w:color="auto" w:fill="auto"/>
            <w:noWrap/>
            <w:vAlign w:val="bottom"/>
            <w:hideMark/>
          </w:tcPr>
          <w:p w14:paraId="782FC7C8"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25</w:t>
            </w:r>
          </w:p>
        </w:tc>
        <w:tc>
          <w:tcPr>
            <w:tcW w:w="489" w:type="pct"/>
            <w:shd w:val="clear" w:color="auto" w:fill="auto"/>
            <w:noWrap/>
            <w:vAlign w:val="bottom"/>
            <w:hideMark/>
          </w:tcPr>
          <w:p w14:paraId="5C102A4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w:t>
            </w:r>
          </w:p>
        </w:tc>
        <w:tc>
          <w:tcPr>
            <w:tcW w:w="761" w:type="pct"/>
            <w:shd w:val="clear" w:color="000000" w:fill="DDF0E4"/>
            <w:noWrap/>
            <w:vAlign w:val="bottom"/>
            <w:hideMark/>
          </w:tcPr>
          <w:p w14:paraId="7333ECD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20%</w:t>
            </w:r>
          </w:p>
        </w:tc>
        <w:tc>
          <w:tcPr>
            <w:tcW w:w="548" w:type="pct"/>
            <w:shd w:val="clear" w:color="auto" w:fill="auto"/>
            <w:noWrap/>
            <w:vAlign w:val="bottom"/>
            <w:hideMark/>
          </w:tcPr>
          <w:p w14:paraId="2A11F3A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20</w:t>
            </w:r>
          </w:p>
        </w:tc>
        <w:tc>
          <w:tcPr>
            <w:tcW w:w="1290" w:type="pct"/>
            <w:shd w:val="clear" w:color="000000" w:fill="F9888A"/>
            <w:noWrap/>
            <w:vAlign w:val="bottom"/>
            <w:hideMark/>
          </w:tcPr>
          <w:p w14:paraId="0DBC6DB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80%</w:t>
            </w:r>
          </w:p>
        </w:tc>
      </w:tr>
      <w:tr w:rsidR="002E5E97" w:rsidRPr="00796019" w14:paraId="21990284" w14:textId="77777777" w:rsidTr="0008392C">
        <w:trPr>
          <w:trHeight w:val="288"/>
        </w:trPr>
        <w:tc>
          <w:tcPr>
            <w:tcW w:w="866" w:type="pct"/>
            <w:shd w:val="clear" w:color="auto" w:fill="auto"/>
            <w:noWrap/>
            <w:vAlign w:val="bottom"/>
            <w:hideMark/>
          </w:tcPr>
          <w:p w14:paraId="7F5FBB19"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17</w:t>
            </w:r>
          </w:p>
        </w:tc>
        <w:tc>
          <w:tcPr>
            <w:tcW w:w="1047" w:type="pct"/>
            <w:shd w:val="clear" w:color="auto" w:fill="auto"/>
            <w:noWrap/>
            <w:vAlign w:val="bottom"/>
            <w:hideMark/>
          </w:tcPr>
          <w:p w14:paraId="16999A48"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32</w:t>
            </w:r>
          </w:p>
        </w:tc>
        <w:tc>
          <w:tcPr>
            <w:tcW w:w="489" w:type="pct"/>
            <w:shd w:val="clear" w:color="auto" w:fill="auto"/>
            <w:noWrap/>
            <w:vAlign w:val="bottom"/>
            <w:hideMark/>
          </w:tcPr>
          <w:p w14:paraId="1DC07AB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14</w:t>
            </w:r>
          </w:p>
        </w:tc>
        <w:tc>
          <w:tcPr>
            <w:tcW w:w="761" w:type="pct"/>
            <w:shd w:val="clear" w:color="000000" w:fill="B8E1C4"/>
            <w:noWrap/>
            <w:vAlign w:val="bottom"/>
            <w:hideMark/>
          </w:tcPr>
          <w:p w14:paraId="7C30D86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44%</w:t>
            </w:r>
          </w:p>
        </w:tc>
        <w:tc>
          <w:tcPr>
            <w:tcW w:w="548" w:type="pct"/>
            <w:shd w:val="clear" w:color="auto" w:fill="auto"/>
            <w:noWrap/>
            <w:vAlign w:val="bottom"/>
            <w:hideMark/>
          </w:tcPr>
          <w:p w14:paraId="78EA04E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18</w:t>
            </w:r>
          </w:p>
        </w:tc>
        <w:tc>
          <w:tcPr>
            <w:tcW w:w="1290" w:type="pct"/>
            <w:shd w:val="clear" w:color="000000" w:fill="FAACAE"/>
            <w:noWrap/>
            <w:vAlign w:val="bottom"/>
            <w:hideMark/>
          </w:tcPr>
          <w:p w14:paraId="44CA57D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56%</w:t>
            </w:r>
          </w:p>
        </w:tc>
      </w:tr>
      <w:tr w:rsidR="002E5E97" w:rsidRPr="00796019" w14:paraId="4BC27171" w14:textId="77777777" w:rsidTr="0008392C">
        <w:trPr>
          <w:trHeight w:val="288"/>
        </w:trPr>
        <w:tc>
          <w:tcPr>
            <w:tcW w:w="866" w:type="pct"/>
            <w:shd w:val="clear" w:color="auto" w:fill="auto"/>
            <w:noWrap/>
            <w:vAlign w:val="bottom"/>
            <w:hideMark/>
          </w:tcPr>
          <w:p w14:paraId="06023DE6"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18</w:t>
            </w:r>
          </w:p>
        </w:tc>
        <w:tc>
          <w:tcPr>
            <w:tcW w:w="1047" w:type="pct"/>
            <w:shd w:val="clear" w:color="auto" w:fill="auto"/>
            <w:noWrap/>
            <w:vAlign w:val="bottom"/>
            <w:hideMark/>
          </w:tcPr>
          <w:p w14:paraId="1F0D6005"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20</w:t>
            </w:r>
          </w:p>
        </w:tc>
        <w:tc>
          <w:tcPr>
            <w:tcW w:w="489" w:type="pct"/>
            <w:shd w:val="clear" w:color="auto" w:fill="auto"/>
            <w:noWrap/>
            <w:vAlign w:val="bottom"/>
            <w:hideMark/>
          </w:tcPr>
          <w:p w14:paraId="5F2973E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16</w:t>
            </w:r>
          </w:p>
        </w:tc>
        <w:tc>
          <w:tcPr>
            <w:tcW w:w="761" w:type="pct"/>
            <w:shd w:val="clear" w:color="000000" w:fill="7EC993"/>
            <w:noWrap/>
            <w:vAlign w:val="bottom"/>
            <w:hideMark/>
          </w:tcPr>
          <w:p w14:paraId="544F9DA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80%</w:t>
            </w:r>
          </w:p>
        </w:tc>
        <w:tc>
          <w:tcPr>
            <w:tcW w:w="548" w:type="pct"/>
            <w:shd w:val="clear" w:color="auto" w:fill="auto"/>
            <w:noWrap/>
            <w:vAlign w:val="bottom"/>
            <w:hideMark/>
          </w:tcPr>
          <w:p w14:paraId="0D60403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w:t>
            </w:r>
          </w:p>
        </w:tc>
        <w:tc>
          <w:tcPr>
            <w:tcW w:w="1290" w:type="pct"/>
            <w:shd w:val="clear" w:color="000000" w:fill="FCE3E5"/>
            <w:noWrap/>
            <w:vAlign w:val="bottom"/>
            <w:hideMark/>
          </w:tcPr>
          <w:p w14:paraId="408BBC4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20%</w:t>
            </w:r>
          </w:p>
        </w:tc>
      </w:tr>
      <w:tr w:rsidR="002E5E97" w:rsidRPr="00796019" w14:paraId="5511AB34" w14:textId="77777777" w:rsidTr="0008392C">
        <w:trPr>
          <w:trHeight w:val="288"/>
        </w:trPr>
        <w:tc>
          <w:tcPr>
            <w:tcW w:w="866" w:type="pct"/>
            <w:shd w:val="clear" w:color="auto" w:fill="auto"/>
            <w:noWrap/>
            <w:vAlign w:val="bottom"/>
            <w:hideMark/>
          </w:tcPr>
          <w:p w14:paraId="7D86D5BD"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19</w:t>
            </w:r>
          </w:p>
        </w:tc>
        <w:tc>
          <w:tcPr>
            <w:tcW w:w="1047" w:type="pct"/>
            <w:shd w:val="clear" w:color="auto" w:fill="auto"/>
            <w:noWrap/>
            <w:vAlign w:val="bottom"/>
            <w:hideMark/>
          </w:tcPr>
          <w:p w14:paraId="38C29DC2"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35</w:t>
            </w:r>
          </w:p>
        </w:tc>
        <w:tc>
          <w:tcPr>
            <w:tcW w:w="489" w:type="pct"/>
            <w:shd w:val="clear" w:color="auto" w:fill="auto"/>
            <w:noWrap/>
            <w:vAlign w:val="bottom"/>
            <w:hideMark/>
          </w:tcPr>
          <w:p w14:paraId="1D2AFD1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w:t>
            </w:r>
          </w:p>
        </w:tc>
        <w:tc>
          <w:tcPr>
            <w:tcW w:w="761" w:type="pct"/>
            <w:shd w:val="clear" w:color="000000" w:fill="D8EEE0"/>
            <w:noWrap/>
            <w:vAlign w:val="bottom"/>
            <w:hideMark/>
          </w:tcPr>
          <w:p w14:paraId="153CE8A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23%</w:t>
            </w:r>
          </w:p>
        </w:tc>
        <w:tc>
          <w:tcPr>
            <w:tcW w:w="548" w:type="pct"/>
            <w:shd w:val="clear" w:color="auto" w:fill="auto"/>
            <w:noWrap/>
            <w:vAlign w:val="bottom"/>
            <w:hideMark/>
          </w:tcPr>
          <w:p w14:paraId="5CB5FB1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27</w:t>
            </w:r>
          </w:p>
        </w:tc>
        <w:tc>
          <w:tcPr>
            <w:tcW w:w="1290" w:type="pct"/>
            <w:shd w:val="clear" w:color="000000" w:fill="F98C8E"/>
            <w:noWrap/>
            <w:vAlign w:val="bottom"/>
            <w:hideMark/>
          </w:tcPr>
          <w:p w14:paraId="4C6EE34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77%</w:t>
            </w:r>
          </w:p>
        </w:tc>
      </w:tr>
      <w:tr w:rsidR="002E5E97" w:rsidRPr="00796019" w14:paraId="49E55B0E" w14:textId="77777777" w:rsidTr="0008392C">
        <w:trPr>
          <w:trHeight w:val="288"/>
        </w:trPr>
        <w:tc>
          <w:tcPr>
            <w:tcW w:w="866" w:type="pct"/>
            <w:shd w:val="clear" w:color="auto" w:fill="auto"/>
            <w:noWrap/>
            <w:vAlign w:val="bottom"/>
            <w:hideMark/>
          </w:tcPr>
          <w:p w14:paraId="21E1BB44"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20</w:t>
            </w:r>
          </w:p>
        </w:tc>
        <w:tc>
          <w:tcPr>
            <w:tcW w:w="1047" w:type="pct"/>
            <w:shd w:val="clear" w:color="auto" w:fill="auto"/>
            <w:noWrap/>
            <w:vAlign w:val="bottom"/>
            <w:hideMark/>
          </w:tcPr>
          <w:p w14:paraId="6BD9DD38"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13</w:t>
            </w:r>
          </w:p>
        </w:tc>
        <w:tc>
          <w:tcPr>
            <w:tcW w:w="489" w:type="pct"/>
            <w:shd w:val="clear" w:color="auto" w:fill="auto"/>
            <w:noWrap/>
            <w:vAlign w:val="bottom"/>
            <w:hideMark/>
          </w:tcPr>
          <w:p w14:paraId="20088C0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w:t>
            </w:r>
          </w:p>
        </w:tc>
        <w:tc>
          <w:tcPr>
            <w:tcW w:w="761" w:type="pct"/>
            <w:shd w:val="clear" w:color="000000" w:fill="A8DAB6"/>
            <w:noWrap/>
            <w:vAlign w:val="bottom"/>
            <w:hideMark/>
          </w:tcPr>
          <w:p w14:paraId="02F1BF58"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54%</w:t>
            </w:r>
          </w:p>
        </w:tc>
        <w:tc>
          <w:tcPr>
            <w:tcW w:w="548" w:type="pct"/>
            <w:shd w:val="clear" w:color="auto" w:fill="auto"/>
            <w:noWrap/>
            <w:vAlign w:val="bottom"/>
            <w:hideMark/>
          </w:tcPr>
          <w:p w14:paraId="0F4646A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6</w:t>
            </w:r>
          </w:p>
        </w:tc>
        <w:tc>
          <w:tcPr>
            <w:tcW w:w="1290" w:type="pct"/>
            <w:shd w:val="clear" w:color="000000" w:fill="FBBBBE"/>
            <w:noWrap/>
            <w:vAlign w:val="bottom"/>
            <w:hideMark/>
          </w:tcPr>
          <w:p w14:paraId="1611F4B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46%</w:t>
            </w:r>
          </w:p>
        </w:tc>
      </w:tr>
      <w:tr w:rsidR="002E5E97" w:rsidRPr="00796019" w14:paraId="11A90688" w14:textId="77777777" w:rsidTr="0008392C">
        <w:trPr>
          <w:trHeight w:val="288"/>
        </w:trPr>
        <w:tc>
          <w:tcPr>
            <w:tcW w:w="866" w:type="pct"/>
            <w:shd w:val="clear" w:color="auto" w:fill="auto"/>
            <w:noWrap/>
            <w:vAlign w:val="bottom"/>
            <w:hideMark/>
          </w:tcPr>
          <w:p w14:paraId="7EE314BA"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21</w:t>
            </w:r>
          </w:p>
        </w:tc>
        <w:tc>
          <w:tcPr>
            <w:tcW w:w="1047" w:type="pct"/>
            <w:shd w:val="clear" w:color="auto" w:fill="auto"/>
            <w:noWrap/>
            <w:vAlign w:val="bottom"/>
            <w:hideMark/>
          </w:tcPr>
          <w:p w14:paraId="689F324E"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11</w:t>
            </w:r>
          </w:p>
        </w:tc>
        <w:tc>
          <w:tcPr>
            <w:tcW w:w="489" w:type="pct"/>
            <w:shd w:val="clear" w:color="auto" w:fill="auto"/>
            <w:noWrap/>
            <w:vAlign w:val="bottom"/>
            <w:hideMark/>
          </w:tcPr>
          <w:p w14:paraId="3E59DB9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w:t>
            </w:r>
          </w:p>
        </w:tc>
        <w:tc>
          <w:tcPr>
            <w:tcW w:w="761" w:type="pct"/>
            <w:shd w:val="clear" w:color="000000" w:fill="8ACE9D"/>
            <w:noWrap/>
            <w:vAlign w:val="bottom"/>
            <w:hideMark/>
          </w:tcPr>
          <w:p w14:paraId="1849EFF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73%</w:t>
            </w:r>
          </w:p>
        </w:tc>
        <w:tc>
          <w:tcPr>
            <w:tcW w:w="548" w:type="pct"/>
            <w:shd w:val="clear" w:color="auto" w:fill="auto"/>
            <w:noWrap/>
            <w:vAlign w:val="bottom"/>
            <w:hideMark/>
          </w:tcPr>
          <w:p w14:paraId="6788CFB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w:t>
            </w:r>
          </w:p>
        </w:tc>
        <w:tc>
          <w:tcPr>
            <w:tcW w:w="1290" w:type="pct"/>
            <w:shd w:val="clear" w:color="000000" w:fill="FBD8DA"/>
            <w:noWrap/>
            <w:vAlign w:val="bottom"/>
            <w:hideMark/>
          </w:tcPr>
          <w:p w14:paraId="0694B32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27%</w:t>
            </w:r>
          </w:p>
        </w:tc>
      </w:tr>
      <w:tr w:rsidR="002E5E97" w:rsidRPr="00796019" w14:paraId="3352E7F7" w14:textId="77777777" w:rsidTr="0008392C">
        <w:trPr>
          <w:trHeight w:val="288"/>
        </w:trPr>
        <w:tc>
          <w:tcPr>
            <w:tcW w:w="866" w:type="pct"/>
            <w:shd w:val="clear" w:color="auto" w:fill="auto"/>
            <w:noWrap/>
            <w:vAlign w:val="bottom"/>
            <w:hideMark/>
          </w:tcPr>
          <w:p w14:paraId="1C6C4775"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22</w:t>
            </w:r>
          </w:p>
        </w:tc>
        <w:tc>
          <w:tcPr>
            <w:tcW w:w="1047" w:type="pct"/>
            <w:shd w:val="clear" w:color="auto" w:fill="auto"/>
            <w:noWrap/>
            <w:vAlign w:val="bottom"/>
            <w:hideMark/>
          </w:tcPr>
          <w:p w14:paraId="00FE01E4"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31</w:t>
            </w:r>
          </w:p>
        </w:tc>
        <w:tc>
          <w:tcPr>
            <w:tcW w:w="489" w:type="pct"/>
            <w:shd w:val="clear" w:color="auto" w:fill="auto"/>
            <w:noWrap/>
            <w:vAlign w:val="bottom"/>
            <w:hideMark/>
          </w:tcPr>
          <w:p w14:paraId="2B9B25A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17</w:t>
            </w:r>
          </w:p>
        </w:tc>
        <w:tc>
          <w:tcPr>
            <w:tcW w:w="761" w:type="pct"/>
            <w:shd w:val="clear" w:color="000000" w:fill="A6D9B5"/>
            <w:noWrap/>
            <w:vAlign w:val="bottom"/>
            <w:hideMark/>
          </w:tcPr>
          <w:p w14:paraId="7A00366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55%</w:t>
            </w:r>
          </w:p>
        </w:tc>
        <w:tc>
          <w:tcPr>
            <w:tcW w:w="548" w:type="pct"/>
            <w:shd w:val="clear" w:color="auto" w:fill="auto"/>
            <w:noWrap/>
            <w:vAlign w:val="bottom"/>
            <w:hideMark/>
          </w:tcPr>
          <w:p w14:paraId="7533343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14</w:t>
            </w:r>
          </w:p>
        </w:tc>
        <w:tc>
          <w:tcPr>
            <w:tcW w:w="1290" w:type="pct"/>
            <w:shd w:val="clear" w:color="000000" w:fill="FBBDBF"/>
            <w:noWrap/>
            <w:vAlign w:val="bottom"/>
            <w:hideMark/>
          </w:tcPr>
          <w:p w14:paraId="486705B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45%</w:t>
            </w:r>
          </w:p>
        </w:tc>
      </w:tr>
      <w:tr w:rsidR="002E5E97" w:rsidRPr="00796019" w14:paraId="30407DBB" w14:textId="77777777" w:rsidTr="0008392C">
        <w:trPr>
          <w:trHeight w:val="288"/>
        </w:trPr>
        <w:tc>
          <w:tcPr>
            <w:tcW w:w="866" w:type="pct"/>
            <w:shd w:val="clear" w:color="auto" w:fill="auto"/>
            <w:noWrap/>
            <w:vAlign w:val="bottom"/>
            <w:hideMark/>
          </w:tcPr>
          <w:p w14:paraId="0E99C833"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23</w:t>
            </w:r>
          </w:p>
        </w:tc>
        <w:tc>
          <w:tcPr>
            <w:tcW w:w="1047" w:type="pct"/>
            <w:shd w:val="clear" w:color="auto" w:fill="auto"/>
            <w:noWrap/>
            <w:vAlign w:val="bottom"/>
            <w:hideMark/>
          </w:tcPr>
          <w:p w14:paraId="3CA1FB5C"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30</w:t>
            </w:r>
          </w:p>
        </w:tc>
        <w:tc>
          <w:tcPr>
            <w:tcW w:w="489" w:type="pct"/>
            <w:shd w:val="clear" w:color="auto" w:fill="auto"/>
            <w:noWrap/>
            <w:vAlign w:val="bottom"/>
            <w:hideMark/>
          </w:tcPr>
          <w:p w14:paraId="2D34C00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w:t>
            </w:r>
          </w:p>
        </w:tc>
        <w:tc>
          <w:tcPr>
            <w:tcW w:w="761" w:type="pct"/>
            <w:shd w:val="clear" w:color="000000" w:fill="CDE9D7"/>
            <w:noWrap/>
            <w:vAlign w:val="bottom"/>
            <w:hideMark/>
          </w:tcPr>
          <w:p w14:paraId="5BB8A57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30%</w:t>
            </w:r>
          </w:p>
        </w:tc>
        <w:tc>
          <w:tcPr>
            <w:tcW w:w="548" w:type="pct"/>
            <w:shd w:val="clear" w:color="auto" w:fill="auto"/>
            <w:noWrap/>
            <w:vAlign w:val="bottom"/>
            <w:hideMark/>
          </w:tcPr>
          <w:p w14:paraId="55AF970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21</w:t>
            </w:r>
          </w:p>
        </w:tc>
        <w:tc>
          <w:tcPr>
            <w:tcW w:w="1290" w:type="pct"/>
            <w:shd w:val="clear" w:color="000000" w:fill="FA9799"/>
            <w:noWrap/>
            <w:vAlign w:val="bottom"/>
            <w:hideMark/>
          </w:tcPr>
          <w:p w14:paraId="4C428DA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70%</w:t>
            </w:r>
          </w:p>
        </w:tc>
      </w:tr>
      <w:tr w:rsidR="002E5E97" w:rsidRPr="00796019" w14:paraId="64D90FF0" w14:textId="77777777" w:rsidTr="0008392C">
        <w:trPr>
          <w:trHeight w:val="288"/>
        </w:trPr>
        <w:tc>
          <w:tcPr>
            <w:tcW w:w="866" w:type="pct"/>
            <w:shd w:val="clear" w:color="auto" w:fill="auto"/>
            <w:noWrap/>
            <w:vAlign w:val="bottom"/>
            <w:hideMark/>
          </w:tcPr>
          <w:p w14:paraId="35244EC5"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24</w:t>
            </w:r>
          </w:p>
        </w:tc>
        <w:tc>
          <w:tcPr>
            <w:tcW w:w="1047" w:type="pct"/>
            <w:shd w:val="clear" w:color="auto" w:fill="auto"/>
            <w:noWrap/>
            <w:vAlign w:val="bottom"/>
            <w:hideMark/>
          </w:tcPr>
          <w:p w14:paraId="4CEE9B41"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35</w:t>
            </w:r>
          </w:p>
        </w:tc>
        <w:tc>
          <w:tcPr>
            <w:tcW w:w="489" w:type="pct"/>
            <w:shd w:val="clear" w:color="auto" w:fill="auto"/>
            <w:noWrap/>
            <w:vAlign w:val="bottom"/>
            <w:hideMark/>
          </w:tcPr>
          <w:p w14:paraId="78C6F59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03C867B1"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3A3EAFD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35</w:t>
            </w:r>
          </w:p>
        </w:tc>
        <w:tc>
          <w:tcPr>
            <w:tcW w:w="1290" w:type="pct"/>
            <w:shd w:val="clear" w:color="000000" w:fill="F8696B"/>
            <w:noWrap/>
            <w:vAlign w:val="bottom"/>
            <w:hideMark/>
          </w:tcPr>
          <w:p w14:paraId="11EDA4D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0B0AFF94" w14:textId="77777777" w:rsidTr="0008392C">
        <w:trPr>
          <w:trHeight w:val="288"/>
        </w:trPr>
        <w:tc>
          <w:tcPr>
            <w:tcW w:w="866" w:type="pct"/>
            <w:shd w:val="clear" w:color="auto" w:fill="auto"/>
            <w:noWrap/>
            <w:vAlign w:val="bottom"/>
            <w:hideMark/>
          </w:tcPr>
          <w:p w14:paraId="7645497E"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25</w:t>
            </w:r>
          </w:p>
        </w:tc>
        <w:tc>
          <w:tcPr>
            <w:tcW w:w="1047" w:type="pct"/>
            <w:shd w:val="clear" w:color="auto" w:fill="auto"/>
            <w:noWrap/>
            <w:vAlign w:val="bottom"/>
            <w:hideMark/>
          </w:tcPr>
          <w:p w14:paraId="5B2168C6"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18</w:t>
            </w:r>
          </w:p>
        </w:tc>
        <w:tc>
          <w:tcPr>
            <w:tcW w:w="489" w:type="pct"/>
            <w:shd w:val="clear" w:color="auto" w:fill="auto"/>
            <w:noWrap/>
            <w:vAlign w:val="bottom"/>
            <w:hideMark/>
          </w:tcPr>
          <w:p w14:paraId="2BBD537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1937C66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0BC37D3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18</w:t>
            </w:r>
          </w:p>
        </w:tc>
        <w:tc>
          <w:tcPr>
            <w:tcW w:w="1290" w:type="pct"/>
            <w:shd w:val="clear" w:color="000000" w:fill="F8696B"/>
            <w:noWrap/>
            <w:vAlign w:val="bottom"/>
            <w:hideMark/>
          </w:tcPr>
          <w:p w14:paraId="65A877D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2C8183F0" w14:textId="77777777" w:rsidTr="0008392C">
        <w:trPr>
          <w:trHeight w:val="288"/>
        </w:trPr>
        <w:tc>
          <w:tcPr>
            <w:tcW w:w="866" w:type="pct"/>
            <w:shd w:val="clear" w:color="auto" w:fill="auto"/>
            <w:noWrap/>
            <w:vAlign w:val="bottom"/>
            <w:hideMark/>
          </w:tcPr>
          <w:p w14:paraId="3FFB7D46"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26</w:t>
            </w:r>
          </w:p>
        </w:tc>
        <w:tc>
          <w:tcPr>
            <w:tcW w:w="1047" w:type="pct"/>
            <w:shd w:val="clear" w:color="auto" w:fill="auto"/>
            <w:noWrap/>
            <w:vAlign w:val="bottom"/>
            <w:hideMark/>
          </w:tcPr>
          <w:p w14:paraId="2E01BC39"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47</w:t>
            </w:r>
          </w:p>
        </w:tc>
        <w:tc>
          <w:tcPr>
            <w:tcW w:w="489" w:type="pct"/>
            <w:shd w:val="clear" w:color="auto" w:fill="auto"/>
            <w:noWrap/>
            <w:vAlign w:val="bottom"/>
            <w:hideMark/>
          </w:tcPr>
          <w:p w14:paraId="139EAFBA"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w:t>
            </w:r>
          </w:p>
        </w:tc>
        <w:tc>
          <w:tcPr>
            <w:tcW w:w="761" w:type="pct"/>
            <w:shd w:val="clear" w:color="000000" w:fill="F6FAFA"/>
            <w:noWrap/>
            <w:vAlign w:val="bottom"/>
            <w:hideMark/>
          </w:tcPr>
          <w:p w14:paraId="49C81DF4"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w:t>
            </w:r>
          </w:p>
        </w:tc>
        <w:tc>
          <w:tcPr>
            <w:tcW w:w="548" w:type="pct"/>
            <w:shd w:val="clear" w:color="auto" w:fill="auto"/>
            <w:noWrap/>
            <w:vAlign w:val="bottom"/>
            <w:hideMark/>
          </w:tcPr>
          <w:p w14:paraId="1D31FA0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45</w:t>
            </w:r>
          </w:p>
        </w:tc>
        <w:tc>
          <w:tcPr>
            <w:tcW w:w="1290" w:type="pct"/>
            <w:shd w:val="clear" w:color="000000" w:fill="F97072"/>
            <w:noWrap/>
            <w:vAlign w:val="bottom"/>
            <w:hideMark/>
          </w:tcPr>
          <w:p w14:paraId="21509C1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96%</w:t>
            </w:r>
          </w:p>
        </w:tc>
      </w:tr>
      <w:tr w:rsidR="002E5E97" w:rsidRPr="00796019" w14:paraId="4A934BC7" w14:textId="77777777" w:rsidTr="0008392C">
        <w:trPr>
          <w:trHeight w:val="288"/>
        </w:trPr>
        <w:tc>
          <w:tcPr>
            <w:tcW w:w="866" w:type="pct"/>
            <w:shd w:val="clear" w:color="auto" w:fill="auto"/>
            <w:noWrap/>
            <w:vAlign w:val="bottom"/>
            <w:hideMark/>
          </w:tcPr>
          <w:p w14:paraId="7FAF56A4"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28</w:t>
            </w:r>
          </w:p>
        </w:tc>
        <w:tc>
          <w:tcPr>
            <w:tcW w:w="1047" w:type="pct"/>
            <w:shd w:val="clear" w:color="auto" w:fill="auto"/>
            <w:noWrap/>
            <w:vAlign w:val="bottom"/>
            <w:hideMark/>
          </w:tcPr>
          <w:p w14:paraId="049BC439"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30</w:t>
            </w:r>
          </w:p>
        </w:tc>
        <w:tc>
          <w:tcPr>
            <w:tcW w:w="489" w:type="pct"/>
            <w:shd w:val="clear" w:color="auto" w:fill="auto"/>
            <w:noWrap/>
            <w:vAlign w:val="bottom"/>
            <w:hideMark/>
          </w:tcPr>
          <w:p w14:paraId="66C36EE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7281CC6F"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788CB39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30</w:t>
            </w:r>
          </w:p>
        </w:tc>
        <w:tc>
          <w:tcPr>
            <w:tcW w:w="1290" w:type="pct"/>
            <w:shd w:val="clear" w:color="000000" w:fill="F8696B"/>
            <w:noWrap/>
            <w:vAlign w:val="bottom"/>
            <w:hideMark/>
          </w:tcPr>
          <w:p w14:paraId="48D265AC"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301679E9" w14:textId="77777777" w:rsidTr="0008392C">
        <w:trPr>
          <w:trHeight w:val="288"/>
        </w:trPr>
        <w:tc>
          <w:tcPr>
            <w:tcW w:w="866" w:type="pct"/>
            <w:shd w:val="clear" w:color="auto" w:fill="auto"/>
            <w:noWrap/>
            <w:vAlign w:val="bottom"/>
            <w:hideMark/>
          </w:tcPr>
          <w:p w14:paraId="0FCEF866"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29</w:t>
            </w:r>
          </w:p>
        </w:tc>
        <w:tc>
          <w:tcPr>
            <w:tcW w:w="1047" w:type="pct"/>
            <w:shd w:val="clear" w:color="auto" w:fill="auto"/>
            <w:noWrap/>
            <w:vAlign w:val="bottom"/>
            <w:hideMark/>
          </w:tcPr>
          <w:p w14:paraId="121C1223"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79</w:t>
            </w:r>
          </w:p>
        </w:tc>
        <w:tc>
          <w:tcPr>
            <w:tcW w:w="489" w:type="pct"/>
            <w:shd w:val="clear" w:color="auto" w:fill="auto"/>
            <w:noWrap/>
            <w:vAlign w:val="bottom"/>
            <w:hideMark/>
          </w:tcPr>
          <w:p w14:paraId="59F07B3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79B3D72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0351DBC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79</w:t>
            </w:r>
          </w:p>
        </w:tc>
        <w:tc>
          <w:tcPr>
            <w:tcW w:w="1290" w:type="pct"/>
            <w:shd w:val="clear" w:color="000000" w:fill="F8696B"/>
            <w:noWrap/>
            <w:vAlign w:val="bottom"/>
            <w:hideMark/>
          </w:tcPr>
          <w:p w14:paraId="7668DDE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0E7A27E2" w14:textId="77777777" w:rsidTr="0008392C">
        <w:trPr>
          <w:trHeight w:val="288"/>
        </w:trPr>
        <w:tc>
          <w:tcPr>
            <w:tcW w:w="866" w:type="pct"/>
            <w:shd w:val="clear" w:color="auto" w:fill="auto"/>
            <w:noWrap/>
            <w:vAlign w:val="bottom"/>
            <w:hideMark/>
          </w:tcPr>
          <w:p w14:paraId="694F9BA9"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30</w:t>
            </w:r>
          </w:p>
        </w:tc>
        <w:tc>
          <w:tcPr>
            <w:tcW w:w="1047" w:type="pct"/>
            <w:shd w:val="clear" w:color="auto" w:fill="auto"/>
            <w:noWrap/>
            <w:vAlign w:val="bottom"/>
            <w:hideMark/>
          </w:tcPr>
          <w:p w14:paraId="2E138F31"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21</w:t>
            </w:r>
          </w:p>
        </w:tc>
        <w:tc>
          <w:tcPr>
            <w:tcW w:w="489" w:type="pct"/>
            <w:shd w:val="clear" w:color="auto" w:fill="auto"/>
            <w:noWrap/>
            <w:vAlign w:val="bottom"/>
            <w:hideMark/>
          </w:tcPr>
          <w:p w14:paraId="3F691AC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w:t>
            </w:r>
          </w:p>
        </w:tc>
        <w:tc>
          <w:tcPr>
            <w:tcW w:w="761" w:type="pct"/>
            <w:shd w:val="clear" w:color="000000" w:fill="DEF0E6"/>
            <w:noWrap/>
            <w:vAlign w:val="bottom"/>
            <w:hideMark/>
          </w:tcPr>
          <w:p w14:paraId="3E340A5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19%</w:t>
            </w:r>
          </w:p>
        </w:tc>
        <w:tc>
          <w:tcPr>
            <w:tcW w:w="548" w:type="pct"/>
            <w:shd w:val="clear" w:color="auto" w:fill="auto"/>
            <w:noWrap/>
            <w:vAlign w:val="bottom"/>
            <w:hideMark/>
          </w:tcPr>
          <w:p w14:paraId="6D7CCC1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17</w:t>
            </w:r>
          </w:p>
        </w:tc>
        <w:tc>
          <w:tcPr>
            <w:tcW w:w="1290" w:type="pct"/>
            <w:shd w:val="clear" w:color="000000" w:fill="F98689"/>
            <w:noWrap/>
            <w:vAlign w:val="bottom"/>
            <w:hideMark/>
          </w:tcPr>
          <w:p w14:paraId="67ADB809"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81%</w:t>
            </w:r>
          </w:p>
        </w:tc>
      </w:tr>
      <w:tr w:rsidR="002E5E97" w:rsidRPr="00796019" w14:paraId="5B84F48B" w14:textId="77777777" w:rsidTr="0008392C">
        <w:trPr>
          <w:trHeight w:val="288"/>
        </w:trPr>
        <w:tc>
          <w:tcPr>
            <w:tcW w:w="866" w:type="pct"/>
            <w:shd w:val="clear" w:color="auto" w:fill="auto"/>
            <w:noWrap/>
            <w:vAlign w:val="bottom"/>
            <w:hideMark/>
          </w:tcPr>
          <w:p w14:paraId="7F58D12E"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31</w:t>
            </w:r>
          </w:p>
        </w:tc>
        <w:tc>
          <w:tcPr>
            <w:tcW w:w="1047" w:type="pct"/>
            <w:shd w:val="clear" w:color="auto" w:fill="auto"/>
            <w:noWrap/>
            <w:vAlign w:val="bottom"/>
            <w:hideMark/>
          </w:tcPr>
          <w:p w14:paraId="0D5DC7E0"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16</w:t>
            </w:r>
          </w:p>
        </w:tc>
        <w:tc>
          <w:tcPr>
            <w:tcW w:w="489" w:type="pct"/>
            <w:shd w:val="clear" w:color="auto" w:fill="auto"/>
            <w:noWrap/>
            <w:vAlign w:val="bottom"/>
            <w:hideMark/>
          </w:tcPr>
          <w:p w14:paraId="61C9A11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w:t>
            </w:r>
          </w:p>
        </w:tc>
        <w:tc>
          <w:tcPr>
            <w:tcW w:w="761" w:type="pct"/>
            <w:shd w:val="clear" w:color="000000" w:fill="F3F9F7"/>
            <w:noWrap/>
            <w:vAlign w:val="bottom"/>
            <w:hideMark/>
          </w:tcPr>
          <w:p w14:paraId="0F35922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6%</w:t>
            </w:r>
          </w:p>
        </w:tc>
        <w:tc>
          <w:tcPr>
            <w:tcW w:w="548" w:type="pct"/>
            <w:shd w:val="clear" w:color="auto" w:fill="auto"/>
            <w:noWrap/>
            <w:vAlign w:val="bottom"/>
            <w:hideMark/>
          </w:tcPr>
          <w:p w14:paraId="153393E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15</w:t>
            </w:r>
          </w:p>
        </w:tc>
        <w:tc>
          <w:tcPr>
            <w:tcW w:w="1290" w:type="pct"/>
            <w:shd w:val="clear" w:color="000000" w:fill="F97375"/>
            <w:noWrap/>
            <w:vAlign w:val="bottom"/>
            <w:hideMark/>
          </w:tcPr>
          <w:p w14:paraId="76BD697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94%</w:t>
            </w:r>
          </w:p>
        </w:tc>
      </w:tr>
      <w:tr w:rsidR="002E5E97" w:rsidRPr="00796019" w14:paraId="4A057AFC" w14:textId="77777777" w:rsidTr="0008392C">
        <w:trPr>
          <w:trHeight w:val="288"/>
        </w:trPr>
        <w:tc>
          <w:tcPr>
            <w:tcW w:w="866" w:type="pct"/>
            <w:shd w:val="clear" w:color="auto" w:fill="auto"/>
            <w:noWrap/>
            <w:vAlign w:val="bottom"/>
            <w:hideMark/>
          </w:tcPr>
          <w:p w14:paraId="16A65662"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32</w:t>
            </w:r>
          </w:p>
        </w:tc>
        <w:tc>
          <w:tcPr>
            <w:tcW w:w="1047" w:type="pct"/>
            <w:shd w:val="clear" w:color="auto" w:fill="auto"/>
            <w:noWrap/>
            <w:vAlign w:val="bottom"/>
            <w:hideMark/>
          </w:tcPr>
          <w:p w14:paraId="064CB7EF"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38</w:t>
            </w:r>
          </w:p>
        </w:tc>
        <w:tc>
          <w:tcPr>
            <w:tcW w:w="489" w:type="pct"/>
            <w:shd w:val="clear" w:color="auto" w:fill="auto"/>
            <w:noWrap/>
            <w:vAlign w:val="bottom"/>
            <w:hideMark/>
          </w:tcPr>
          <w:p w14:paraId="4839067E"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761" w:type="pct"/>
            <w:shd w:val="clear" w:color="000000" w:fill="FCFCFF"/>
            <w:noWrap/>
            <w:vAlign w:val="bottom"/>
            <w:hideMark/>
          </w:tcPr>
          <w:p w14:paraId="4EBAF23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0%</w:t>
            </w:r>
          </w:p>
        </w:tc>
        <w:tc>
          <w:tcPr>
            <w:tcW w:w="548" w:type="pct"/>
            <w:shd w:val="clear" w:color="auto" w:fill="auto"/>
            <w:noWrap/>
            <w:vAlign w:val="bottom"/>
            <w:hideMark/>
          </w:tcPr>
          <w:p w14:paraId="74EB8ED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38</w:t>
            </w:r>
          </w:p>
        </w:tc>
        <w:tc>
          <w:tcPr>
            <w:tcW w:w="1290" w:type="pct"/>
            <w:shd w:val="clear" w:color="000000" w:fill="F8696B"/>
            <w:noWrap/>
            <w:vAlign w:val="bottom"/>
            <w:hideMark/>
          </w:tcPr>
          <w:p w14:paraId="0BD37393"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100%</w:t>
            </w:r>
          </w:p>
        </w:tc>
      </w:tr>
      <w:tr w:rsidR="002E5E97" w:rsidRPr="00796019" w14:paraId="0D9C88D5" w14:textId="77777777" w:rsidTr="00383034">
        <w:trPr>
          <w:trHeight w:val="288"/>
        </w:trPr>
        <w:tc>
          <w:tcPr>
            <w:tcW w:w="866" w:type="pct"/>
            <w:shd w:val="clear" w:color="auto" w:fill="auto"/>
            <w:noWrap/>
            <w:vAlign w:val="bottom"/>
            <w:hideMark/>
          </w:tcPr>
          <w:p w14:paraId="4F4BF24F" w14:textId="77777777" w:rsidR="002E5E97" w:rsidRPr="00796019" w:rsidRDefault="002E5E97" w:rsidP="002E5E97">
            <w:pPr>
              <w:spacing w:after="0" w:line="240" w:lineRule="auto"/>
              <w:jc w:val="center"/>
              <w:rPr>
                <w:rFonts w:asciiTheme="majorHAnsi" w:eastAsia="Times New Roman" w:hAnsiTheme="majorHAnsi" w:cs="Calibri"/>
                <w:b/>
                <w:bCs/>
                <w:color w:val="000000"/>
                <w:sz w:val="20"/>
                <w:szCs w:val="20"/>
                <w:lang w:eastAsia="en-ZA"/>
              </w:rPr>
            </w:pPr>
            <w:r w:rsidRPr="00796019">
              <w:rPr>
                <w:rFonts w:asciiTheme="majorHAnsi" w:eastAsia="Times New Roman" w:hAnsiTheme="majorHAnsi" w:cs="Calibri"/>
                <w:b/>
                <w:bCs/>
                <w:color w:val="000000"/>
                <w:sz w:val="20"/>
                <w:szCs w:val="20"/>
                <w:lang w:eastAsia="en-ZA"/>
              </w:rPr>
              <w:t>21A</w:t>
            </w:r>
          </w:p>
        </w:tc>
        <w:tc>
          <w:tcPr>
            <w:tcW w:w="1047" w:type="pct"/>
            <w:shd w:val="clear" w:color="auto" w:fill="auto"/>
            <w:noWrap/>
            <w:vAlign w:val="bottom"/>
            <w:hideMark/>
          </w:tcPr>
          <w:p w14:paraId="2F9B9598"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22</w:t>
            </w:r>
          </w:p>
        </w:tc>
        <w:tc>
          <w:tcPr>
            <w:tcW w:w="489" w:type="pct"/>
            <w:shd w:val="clear" w:color="auto" w:fill="auto"/>
            <w:noWrap/>
            <w:vAlign w:val="bottom"/>
            <w:hideMark/>
          </w:tcPr>
          <w:p w14:paraId="7EC6BA5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12</w:t>
            </w:r>
          </w:p>
        </w:tc>
        <w:tc>
          <w:tcPr>
            <w:tcW w:w="761" w:type="pct"/>
            <w:shd w:val="clear" w:color="000000" w:fill="A7DAB5"/>
            <w:noWrap/>
            <w:vAlign w:val="bottom"/>
            <w:hideMark/>
          </w:tcPr>
          <w:p w14:paraId="28E77872"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55%</w:t>
            </w:r>
          </w:p>
        </w:tc>
        <w:tc>
          <w:tcPr>
            <w:tcW w:w="548" w:type="pct"/>
            <w:shd w:val="clear" w:color="auto" w:fill="auto"/>
            <w:noWrap/>
            <w:vAlign w:val="bottom"/>
            <w:hideMark/>
          </w:tcPr>
          <w:p w14:paraId="530462FD"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10</w:t>
            </w:r>
          </w:p>
        </w:tc>
        <w:tc>
          <w:tcPr>
            <w:tcW w:w="1290" w:type="pct"/>
            <w:shd w:val="clear" w:color="auto" w:fill="FBBCBF"/>
            <w:noWrap/>
            <w:vAlign w:val="bottom"/>
            <w:hideMark/>
          </w:tcPr>
          <w:p w14:paraId="6A5658E0"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45%</w:t>
            </w:r>
          </w:p>
        </w:tc>
      </w:tr>
      <w:tr w:rsidR="002E5E97" w:rsidRPr="00796019" w14:paraId="559F6150" w14:textId="77777777" w:rsidTr="0008392C">
        <w:trPr>
          <w:trHeight w:val="288"/>
        </w:trPr>
        <w:tc>
          <w:tcPr>
            <w:tcW w:w="866" w:type="pct"/>
            <w:shd w:val="clear" w:color="auto" w:fill="auto"/>
            <w:noWrap/>
            <w:vAlign w:val="bottom"/>
            <w:hideMark/>
          </w:tcPr>
          <w:p w14:paraId="493A05BB"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p>
        </w:tc>
        <w:tc>
          <w:tcPr>
            <w:tcW w:w="1047" w:type="pct"/>
            <w:shd w:val="clear" w:color="auto" w:fill="auto"/>
            <w:noWrap/>
            <w:vAlign w:val="bottom"/>
            <w:hideMark/>
          </w:tcPr>
          <w:p w14:paraId="51FAB32B" w14:textId="77777777" w:rsidR="002E5E97" w:rsidRPr="00796019" w:rsidRDefault="002E5E97" w:rsidP="002E5E97">
            <w:pPr>
              <w:spacing w:after="0" w:line="240" w:lineRule="auto"/>
              <w:jc w:val="center"/>
              <w:rPr>
                <w:rFonts w:asciiTheme="majorHAnsi" w:eastAsia="Times New Roman" w:hAnsiTheme="majorHAnsi" w:cs="Calibri"/>
                <w:b/>
                <w:bCs/>
                <w:sz w:val="20"/>
                <w:szCs w:val="20"/>
                <w:lang w:eastAsia="en-ZA"/>
              </w:rPr>
            </w:pPr>
            <w:r w:rsidRPr="00796019">
              <w:rPr>
                <w:rFonts w:asciiTheme="majorHAnsi" w:eastAsia="Times New Roman" w:hAnsiTheme="majorHAnsi" w:cs="Calibri"/>
                <w:b/>
                <w:bCs/>
                <w:sz w:val="20"/>
                <w:szCs w:val="20"/>
                <w:lang w:eastAsia="en-ZA"/>
              </w:rPr>
              <w:t>941</w:t>
            </w:r>
          </w:p>
        </w:tc>
        <w:tc>
          <w:tcPr>
            <w:tcW w:w="489" w:type="pct"/>
            <w:shd w:val="clear" w:color="auto" w:fill="auto"/>
            <w:noWrap/>
            <w:vAlign w:val="bottom"/>
            <w:hideMark/>
          </w:tcPr>
          <w:p w14:paraId="19B8697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286</w:t>
            </w:r>
          </w:p>
        </w:tc>
        <w:tc>
          <w:tcPr>
            <w:tcW w:w="761" w:type="pct"/>
            <w:shd w:val="clear" w:color="000000" w:fill="CDE9D6"/>
            <w:noWrap/>
            <w:vAlign w:val="bottom"/>
            <w:hideMark/>
          </w:tcPr>
          <w:p w14:paraId="52B2C2D6"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30%</w:t>
            </w:r>
          </w:p>
        </w:tc>
        <w:tc>
          <w:tcPr>
            <w:tcW w:w="548" w:type="pct"/>
            <w:shd w:val="clear" w:color="auto" w:fill="auto"/>
            <w:noWrap/>
            <w:vAlign w:val="bottom"/>
            <w:hideMark/>
          </w:tcPr>
          <w:p w14:paraId="2EE965F5"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655</w:t>
            </w:r>
          </w:p>
        </w:tc>
        <w:tc>
          <w:tcPr>
            <w:tcW w:w="1290" w:type="pct"/>
            <w:shd w:val="clear" w:color="000000" w:fill="FA989A"/>
            <w:noWrap/>
            <w:vAlign w:val="bottom"/>
            <w:hideMark/>
          </w:tcPr>
          <w:p w14:paraId="4AF93627" w14:textId="77777777" w:rsidR="002E5E97" w:rsidRPr="00796019" w:rsidRDefault="002E5E97" w:rsidP="002E5E97">
            <w:pPr>
              <w:spacing w:after="0" w:line="240" w:lineRule="auto"/>
              <w:jc w:val="right"/>
              <w:rPr>
                <w:rFonts w:asciiTheme="majorHAnsi" w:eastAsia="Times New Roman" w:hAnsiTheme="majorHAnsi" w:cs="Calibri"/>
                <w:color w:val="000000"/>
                <w:sz w:val="20"/>
                <w:szCs w:val="20"/>
                <w:lang w:eastAsia="en-ZA"/>
              </w:rPr>
            </w:pPr>
            <w:r w:rsidRPr="00796019">
              <w:rPr>
                <w:rFonts w:asciiTheme="majorHAnsi" w:eastAsia="Times New Roman" w:hAnsiTheme="majorHAnsi" w:cs="Calibri"/>
                <w:color w:val="000000"/>
                <w:sz w:val="20"/>
                <w:szCs w:val="20"/>
                <w:lang w:eastAsia="en-ZA"/>
              </w:rPr>
              <w:t>70%</w:t>
            </w:r>
          </w:p>
        </w:tc>
      </w:tr>
    </w:tbl>
    <w:p w14:paraId="7A6EFB27" w14:textId="521D022B" w:rsidR="002E5E97" w:rsidRPr="00796019" w:rsidRDefault="002E5E97" w:rsidP="002E5E97">
      <w:pPr>
        <w:rPr>
          <w:rStyle w:val="Strong"/>
          <w:rFonts w:asciiTheme="majorHAnsi" w:hAnsiTheme="majorHAnsi" w:cstheme="majorHAnsi"/>
          <w:lang w:val="en-US"/>
        </w:rPr>
      </w:pPr>
    </w:p>
    <w:p w14:paraId="7B147E1A" w14:textId="15A12718" w:rsidR="00D14D65" w:rsidRPr="00796019" w:rsidRDefault="006250DC" w:rsidP="002E5E97">
      <w:pPr>
        <w:spacing w:line="240" w:lineRule="auto"/>
        <w:jc w:val="both"/>
        <w:rPr>
          <w:rFonts w:asciiTheme="majorHAnsi" w:hAnsiTheme="majorHAnsi" w:cstheme="majorHAnsi"/>
          <w:lang w:val="en-US"/>
        </w:rPr>
      </w:pPr>
      <w:r w:rsidRPr="00796019">
        <w:rPr>
          <w:rStyle w:val="Strong"/>
          <w:rFonts w:asciiTheme="majorHAnsi" w:hAnsiTheme="majorHAnsi" w:cstheme="majorHAnsi"/>
          <w:b w:val="0"/>
          <w:bCs w:val="0"/>
          <w:lang w:val="en-US"/>
        </w:rPr>
        <w:t xml:space="preserve">The following table provides a summary of the </w:t>
      </w:r>
      <w:r w:rsidR="00416410" w:rsidRPr="00796019">
        <w:rPr>
          <w:rStyle w:val="Strong"/>
          <w:rFonts w:asciiTheme="majorHAnsi" w:hAnsiTheme="majorHAnsi" w:cstheme="majorHAnsi"/>
          <w:b w:val="0"/>
          <w:bCs w:val="0"/>
          <w:lang w:val="en-US"/>
        </w:rPr>
        <w:t xml:space="preserve">reasons identified by the respondents why </w:t>
      </w:r>
      <w:r w:rsidRPr="00796019">
        <w:rPr>
          <w:rStyle w:val="Strong"/>
          <w:rFonts w:asciiTheme="majorHAnsi" w:hAnsiTheme="majorHAnsi" w:cstheme="majorHAnsi"/>
          <w:b w:val="0"/>
          <w:bCs w:val="0"/>
          <w:lang w:val="en-US"/>
        </w:rPr>
        <w:t xml:space="preserve">the taps are not working. </w:t>
      </w:r>
      <w:r w:rsidR="004F6258" w:rsidRPr="00796019">
        <w:rPr>
          <w:rStyle w:val="Strong"/>
          <w:rFonts w:asciiTheme="majorHAnsi" w:hAnsiTheme="majorHAnsi" w:cstheme="majorHAnsi"/>
          <w:b w:val="0"/>
          <w:bCs w:val="0"/>
          <w:lang w:val="en-US"/>
        </w:rPr>
        <w:t>Only 189 (29%) out of the 655 taps that were identified a</w:t>
      </w:r>
      <w:r w:rsidR="00416410" w:rsidRPr="00796019">
        <w:rPr>
          <w:rStyle w:val="Strong"/>
          <w:rFonts w:asciiTheme="majorHAnsi" w:hAnsiTheme="majorHAnsi" w:cstheme="majorHAnsi"/>
          <w:b w:val="0"/>
          <w:bCs w:val="0"/>
          <w:lang w:val="en-US"/>
        </w:rPr>
        <w:t>s not</w:t>
      </w:r>
      <w:r w:rsidR="004F6258" w:rsidRPr="00796019">
        <w:rPr>
          <w:rStyle w:val="Strong"/>
          <w:rFonts w:asciiTheme="majorHAnsi" w:hAnsiTheme="majorHAnsi" w:cstheme="majorHAnsi"/>
          <w:b w:val="0"/>
          <w:bCs w:val="0"/>
          <w:lang w:val="en-US"/>
        </w:rPr>
        <w:t xml:space="preserve"> working, are broken. 69% or 454 taps are fine but have no water, while two taps have leaking pipes and 10 of the taps are locked. </w:t>
      </w:r>
      <w:r w:rsidR="004F6258" w:rsidRPr="00796019">
        <w:rPr>
          <w:rStyle w:val="Strong"/>
          <w:rFonts w:asciiTheme="majorHAnsi" w:hAnsiTheme="majorHAnsi" w:cstheme="majorHAnsi"/>
          <w:b w:val="0"/>
          <w:bCs w:val="0"/>
          <w:lang w:val="en-US"/>
        </w:rPr>
        <w:fldChar w:fldCharType="begin"/>
      </w:r>
      <w:r w:rsidR="004F6258" w:rsidRPr="00796019">
        <w:rPr>
          <w:rStyle w:val="Strong"/>
          <w:rFonts w:asciiTheme="majorHAnsi" w:hAnsiTheme="majorHAnsi" w:cstheme="majorHAnsi"/>
          <w:b w:val="0"/>
          <w:bCs w:val="0"/>
          <w:lang w:val="en-US"/>
        </w:rPr>
        <w:instrText xml:space="preserve"> LINK </w:instrText>
      </w:r>
      <w:r w:rsidR="00D14D65" w:rsidRPr="00796019">
        <w:rPr>
          <w:rStyle w:val="Strong"/>
          <w:rFonts w:asciiTheme="majorHAnsi" w:hAnsiTheme="majorHAnsi" w:cstheme="majorHAnsi"/>
          <w:b w:val="0"/>
          <w:bCs w:val="0"/>
          <w:lang w:val="en-US"/>
        </w:rPr>
        <w:instrText xml:space="preserve">Excel.Sheet.12 "C:\\Users\\Carla Robb\\Documents\\02. CARLA PERSONAL\\02_Bulungula\\Kobo Questionnaire\\Final DATA\\Mncwasa Water Scheme Cleaned data 18.04.2021.xlsx" "7-11 TAP DETAIL!R3C25:R7C27" </w:instrText>
      </w:r>
      <w:r w:rsidR="004F6258" w:rsidRPr="00796019">
        <w:rPr>
          <w:rStyle w:val="Strong"/>
          <w:rFonts w:asciiTheme="majorHAnsi" w:hAnsiTheme="majorHAnsi" w:cstheme="majorHAnsi"/>
          <w:b w:val="0"/>
          <w:bCs w:val="0"/>
          <w:lang w:val="en-US"/>
        </w:rPr>
        <w:instrText xml:space="preserve">\a \f 5 \h  \* MERGEFORMAT </w:instrText>
      </w:r>
      <w:r w:rsidR="004F6258" w:rsidRPr="00796019">
        <w:rPr>
          <w:rStyle w:val="Strong"/>
          <w:rFonts w:asciiTheme="majorHAnsi" w:hAnsiTheme="majorHAnsi" w:cstheme="majorHAnsi"/>
          <w:b w:val="0"/>
          <w:bCs w:val="0"/>
          <w:lang w:val="en-US"/>
        </w:rPr>
        <w:fldChar w:fldCharType="separate"/>
      </w:r>
    </w:p>
    <w:tbl>
      <w:tblPr>
        <w:tblStyle w:val="TableGrid"/>
        <w:tblW w:w="5000" w:type="pct"/>
        <w:tblLook w:val="04A0" w:firstRow="1" w:lastRow="0" w:firstColumn="1" w:lastColumn="0" w:noHBand="0" w:noVBand="1"/>
      </w:tblPr>
      <w:tblGrid>
        <w:gridCol w:w="7584"/>
        <w:gridCol w:w="716"/>
        <w:gridCol w:w="716"/>
      </w:tblGrid>
      <w:tr w:rsidR="00D14D65" w:rsidRPr="00796019" w14:paraId="691D1086" w14:textId="77777777" w:rsidTr="00383034">
        <w:trPr>
          <w:divId w:val="934631827"/>
          <w:trHeight w:val="288"/>
        </w:trPr>
        <w:tc>
          <w:tcPr>
            <w:tcW w:w="4205" w:type="pct"/>
            <w:shd w:val="clear" w:color="auto" w:fill="FF7C80"/>
            <w:noWrap/>
            <w:hideMark/>
          </w:tcPr>
          <w:p w14:paraId="71FCEB70" w14:textId="1D0F9D5B" w:rsidR="00D14D65" w:rsidRPr="00796019" w:rsidRDefault="00D14D65" w:rsidP="0021021E">
            <w:pPr>
              <w:jc w:val="both"/>
              <w:rPr>
                <w:rFonts w:asciiTheme="majorHAnsi" w:hAnsiTheme="majorHAnsi" w:cstheme="majorHAnsi"/>
              </w:rPr>
            </w:pPr>
            <w:r w:rsidRPr="00796019">
              <w:rPr>
                <w:rFonts w:asciiTheme="majorHAnsi" w:hAnsiTheme="majorHAnsi" w:cstheme="majorHAnsi"/>
              </w:rPr>
              <w:t>No Water, Tap is fine</w:t>
            </w:r>
          </w:p>
        </w:tc>
        <w:tc>
          <w:tcPr>
            <w:tcW w:w="397" w:type="pct"/>
            <w:shd w:val="clear" w:color="auto" w:fill="FF7C80"/>
            <w:noWrap/>
            <w:hideMark/>
          </w:tcPr>
          <w:p w14:paraId="0EE10B45"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454</w:t>
            </w:r>
          </w:p>
        </w:tc>
        <w:tc>
          <w:tcPr>
            <w:tcW w:w="397" w:type="pct"/>
            <w:shd w:val="clear" w:color="auto" w:fill="FF7C80"/>
            <w:noWrap/>
            <w:hideMark/>
          </w:tcPr>
          <w:p w14:paraId="6A7A18FA"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69%</w:t>
            </w:r>
          </w:p>
        </w:tc>
      </w:tr>
      <w:tr w:rsidR="00D14D65" w:rsidRPr="00796019" w14:paraId="191CB56B" w14:textId="77777777" w:rsidTr="00383034">
        <w:trPr>
          <w:divId w:val="934631827"/>
          <w:trHeight w:val="288"/>
        </w:trPr>
        <w:tc>
          <w:tcPr>
            <w:tcW w:w="4205" w:type="pct"/>
            <w:shd w:val="clear" w:color="auto" w:fill="FBBCBF"/>
            <w:noWrap/>
            <w:hideMark/>
          </w:tcPr>
          <w:p w14:paraId="1B0FDF7D"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Broken Taps</w:t>
            </w:r>
          </w:p>
        </w:tc>
        <w:tc>
          <w:tcPr>
            <w:tcW w:w="397" w:type="pct"/>
            <w:shd w:val="clear" w:color="auto" w:fill="FBBCBF"/>
            <w:noWrap/>
            <w:hideMark/>
          </w:tcPr>
          <w:p w14:paraId="4AFD8D16"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189</w:t>
            </w:r>
          </w:p>
        </w:tc>
        <w:tc>
          <w:tcPr>
            <w:tcW w:w="397" w:type="pct"/>
            <w:shd w:val="clear" w:color="auto" w:fill="FBBCBF"/>
            <w:noWrap/>
            <w:hideMark/>
          </w:tcPr>
          <w:p w14:paraId="7C1A5430"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29%</w:t>
            </w:r>
          </w:p>
        </w:tc>
      </w:tr>
      <w:tr w:rsidR="00D14D65" w:rsidRPr="00796019" w14:paraId="007CCF3A" w14:textId="77777777" w:rsidTr="00D14D65">
        <w:trPr>
          <w:divId w:val="934631827"/>
          <w:trHeight w:val="288"/>
        </w:trPr>
        <w:tc>
          <w:tcPr>
            <w:tcW w:w="4205" w:type="pct"/>
            <w:noWrap/>
            <w:hideMark/>
          </w:tcPr>
          <w:p w14:paraId="7D6886A2"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Leaking Pipes</w:t>
            </w:r>
          </w:p>
        </w:tc>
        <w:tc>
          <w:tcPr>
            <w:tcW w:w="397" w:type="pct"/>
            <w:noWrap/>
            <w:hideMark/>
          </w:tcPr>
          <w:p w14:paraId="2E0200F8"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c>
          <w:tcPr>
            <w:tcW w:w="397" w:type="pct"/>
            <w:noWrap/>
            <w:hideMark/>
          </w:tcPr>
          <w:p w14:paraId="1DEBF759"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0%</w:t>
            </w:r>
          </w:p>
        </w:tc>
      </w:tr>
      <w:tr w:rsidR="00D14D65" w:rsidRPr="00796019" w14:paraId="3DCD0133" w14:textId="77777777" w:rsidTr="00D14D65">
        <w:trPr>
          <w:divId w:val="934631827"/>
          <w:trHeight w:val="288"/>
        </w:trPr>
        <w:tc>
          <w:tcPr>
            <w:tcW w:w="4205" w:type="pct"/>
            <w:noWrap/>
            <w:hideMark/>
          </w:tcPr>
          <w:p w14:paraId="4F2698E5"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Locked Taps</w:t>
            </w:r>
          </w:p>
        </w:tc>
        <w:tc>
          <w:tcPr>
            <w:tcW w:w="397" w:type="pct"/>
            <w:noWrap/>
            <w:hideMark/>
          </w:tcPr>
          <w:p w14:paraId="16C46535"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10</w:t>
            </w:r>
          </w:p>
        </w:tc>
        <w:tc>
          <w:tcPr>
            <w:tcW w:w="397" w:type="pct"/>
            <w:noWrap/>
            <w:hideMark/>
          </w:tcPr>
          <w:p w14:paraId="076B634C" w14:textId="77777777" w:rsidR="00D14D65" w:rsidRPr="00796019" w:rsidRDefault="00D14D65" w:rsidP="0021021E">
            <w:pPr>
              <w:jc w:val="both"/>
              <w:rPr>
                <w:rFonts w:asciiTheme="majorHAnsi" w:hAnsiTheme="majorHAnsi" w:cstheme="majorHAnsi"/>
              </w:rPr>
            </w:pPr>
            <w:r w:rsidRPr="00796019">
              <w:rPr>
                <w:rFonts w:asciiTheme="majorHAnsi" w:hAnsiTheme="majorHAnsi" w:cstheme="majorHAnsi"/>
              </w:rPr>
              <w:t>2%</w:t>
            </w:r>
          </w:p>
        </w:tc>
      </w:tr>
      <w:tr w:rsidR="00D14D65" w:rsidRPr="00796019" w14:paraId="7F19D50F" w14:textId="77777777" w:rsidTr="00D14D65">
        <w:trPr>
          <w:divId w:val="934631827"/>
          <w:trHeight w:val="288"/>
        </w:trPr>
        <w:tc>
          <w:tcPr>
            <w:tcW w:w="4205" w:type="pct"/>
            <w:noWrap/>
            <w:hideMark/>
          </w:tcPr>
          <w:p w14:paraId="7CB3C9E8" w14:textId="77777777" w:rsidR="00D14D65" w:rsidRPr="00796019" w:rsidRDefault="00D14D65" w:rsidP="0021021E">
            <w:pPr>
              <w:jc w:val="both"/>
              <w:rPr>
                <w:rFonts w:asciiTheme="majorHAnsi" w:hAnsiTheme="majorHAnsi" w:cstheme="majorHAnsi"/>
              </w:rPr>
            </w:pPr>
          </w:p>
        </w:tc>
        <w:tc>
          <w:tcPr>
            <w:tcW w:w="397" w:type="pct"/>
            <w:noWrap/>
            <w:hideMark/>
          </w:tcPr>
          <w:p w14:paraId="1855B4F5" w14:textId="77777777" w:rsidR="00D14D65" w:rsidRPr="00796019" w:rsidRDefault="00D14D65" w:rsidP="0021021E">
            <w:pPr>
              <w:jc w:val="both"/>
              <w:rPr>
                <w:rFonts w:asciiTheme="majorHAnsi" w:hAnsiTheme="majorHAnsi" w:cstheme="majorHAnsi"/>
                <w:b/>
                <w:bCs/>
              </w:rPr>
            </w:pPr>
            <w:r w:rsidRPr="00796019">
              <w:rPr>
                <w:rFonts w:asciiTheme="majorHAnsi" w:hAnsiTheme="majorHAnsi" w:cstheme="majorHAnsi"/>
                <w:b/>
                <w:bCs/>
              </w:rPr>
              <w:t>655</w:t>
            </w:r>
          </w:p>
        </w:tc>
        <w:tc>
          <w:tcPr>
            <w:tcW w:w="397" w:type="pct"/>
            <w:noWrap/>
            <w:hideMark/>
          </w:tcPr>
          <w:p w14:paraId="2B0BCF3B" w14:textId="77777777" w:rsidR="00D14D65" w:rsidRPr="00796019" w:rsidRDefault="00D14D65" w:rsidP="0021021E">
            <w:pPr>
              <w:jc w:val="both"/>
              <w:rPr>
                <w:rFonts w:asciiTheme="majorHAnsi" w:hAnsiTheme="majorHAnsi" w:cstheme="majorHAnsi"/>
              </w:rPr>
            </w:pPr>
          </w:p>
        </w:tc>
      </w:tr>
    </w:tbl>
    <w:p w14:paraId="7E85D9CB" w14:textId="6265923E" w:rsidR="00765FDB" w:rsidRPr="00796019" w:rsidRDefault="004F6258" w:rsidP="002E5E97">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fldChar w:fldCharType="end"/>
      </w:r>
    </w:p>
    <w:p w14:paraId="6DA83C26" w14:textId="560C626C" w:rsidR="00416410" w:rsidRPr="00796019" w:rsidRDefault="00416410" w:rsidP="002E5E97">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lastRenderedPageBreak/>
        <w:t xml:space="preserve">A list of the broken taps and their locations can be found in </w:t>
      </w:r>
      <w:r w:rsidRPr="00796019">
        <w:rPr>
          <w:rStyle w:val="Strong"/>
          <w:rFonts w:asciiTheme="majorHAnsi" w:hAnsiTheme="majorHAnsi" w:cstheme="majorHAnsi"/>
          <w:lang w:val="en-US"/>
        </w:rPr>
        <w:t>Annexure B</w:t>
      </w:r>
      <w:r w:rsidRPr="00796019">
        <w:rPr>
          <w:rStyle w:val="Strong"/>
          <w:rFonts w:asciiTheme="majorHAnsi" w:hAnsiTheme="majorHAnsi" w:cstheme="majorHAnsi"/>
          <w:b w:val="0"/>
          <w:bCs w:val="0"/>
          <w:lang w:val="en-US"/>
        </w:rPr>
        <w:t xml:space="preserve">. </w:t>
      </w:r>
      <w:r w:rsidR="00F20C94" w:rsidRPr="00796019">
        <w:rPr>
          <w:rStyle w:val="Strong"/>
          <w:rFonts w:asciiTheme="majorHAnsi" w:hAnsiTheme="majorHAnsi" w:cstheme="majorHAnsi"/>
          <w:lang w:val="en-US"/>
        </w:rPr>
        <w:t>Annexure C</w:t>
      </w:r>
      <w:r w:rsidR="00F20C94" w:rsidRPr="00796019">
        <w:rPr>
          <w:rStyle w:val="Strong"/>
          <w:rFonts w:asciiTheme="majorHAnsi" w:hAnsiTheme="majorHAnsi" w:cstheme="majorHAnsi"/>
          <w:b w:val="0"/>
          <w:bCs w:val="0"/>
          <w:lang w:val="en-US"/>
        </w:rPr>
        <w:t xml:space="preserve"> details the location all the areas where interviewees indicated taps were not working and their description for why not. </w:t>
      </w:r>
    </w:p>
    <w:p w14:paraId="78C4D380" w14:textId="0BB4F2EA" w:rsidR="00D14D65" w:rsidRPr="00796019" w:rsidRDefault="002E6531" w:rsidP="0021021E">
      <w:pPr>
        <w:spacing w:line="240" w:lineRule="auto"/>
        <w:jc w:val="both"/>
      </w:pPr>
      <w:r w:rsidRPr="00796019">
        <w:rPr>
          <w:rStyle w:val="Strong"/>
          <w:rFonts w:asciiTheme="majorHAnsi" w:hAnsiTheme="majorHAnsi" w:cstheme="majorHAnsi"/>
          <w:b w:val="0"/>
          <w:bCs w:val="0"/>
          <w:lang w:val="en-US"/>
        </w:rPr>
        <w:t xml:space="preserve">In general, if the taps are not working most </w:t>
      </w:r>
      <w:r w:rsidR="00A22027" w:rsidRPr="00796019">
        <w:rPr>
          <w:rStyle w:val="Strong"/>
          <w:rFonts w:asciiTheme="majorHAnsi" w:hAnsiTheme="majorHAnsi" w:cstheme="majorHAnsi"/>
          <w:b w:val="0"/>
          <w:bCs w:val="0"/>
          <w:lang w:val="en-US"/>
        </w:rPr>
        <w:t>respondents indicated that their preferred alternative option is to g</w:t>
      </w:r>
      <w:r w:rsidRPr="00796019">
        <w:rPr>
          <w:rStyle w:val="Strong"/>
          <w:rFonts w:asciiTheme="majorHAnsi" w:hAnsiTheme="majorHAnsi" w:cstheme="majorHAnsi"/>
          <w:b w:val="0"/>
          <w:bCs w:val="0"/>
          <w:lang w:val="en-US"/>
        </w:rPr>
        <w:t xml:space="preserve">et water from the river (65%), while some access water from </w:t>
      </w:r>
      <w:r w:rsidR="00383034" w:rsidRPr="00796019">
        <w:rPr>
          <w:rStyle w:val="Strong"/>
          <w:rFonts w:asciiTheme="majorHAnsi" w:hAnsiTheme="majorHAnsi" w:cstheme="majorHAnsi"/>
          <w:b w:val="0"/>
          <w:bCs w:val="0"/>
          <w:lang w:val="en-US"/>
        </w:rPr>
        <w:t>a</w:t>
      </w:r>
      <w:r w:rsidRPr="00796019">
        <w:rPr>
          <w:rStyle w:val="Strong"/>
          <w:rFonts w:asciiTheme="majorHAnsi" w:hAnsiTheme="majorHAnsi" w:cstheme="majorHAnsi"/>
          <w:b w:val="0"/>
          <w:bCs w:val="0"/>
          <w:lang w:val="en-US"/>
        </w:rPr>
        <w:t xml:space="preserve"> spring (32%)</w:t>
      </w:r>
      <w:r w:rsidR="00A22027" w:rsidRPr="00796019">
        <w:rPr>
          <w:rStyle w:val="Strong"/>
          <w:rFonts w:asciiTheme="majorHAnsi" w:hAnsiTheme="majorHAnsi" w:cstheme="majorHAnsi"/>
          <w:b w:val="0"/>
          <w:bCs w:val="0"/>
          <w:lang w:val="en-US"/>
        </w:rPr>
        <w:t xml:space="preserve"> and only a few indicated that they collect water from a borehole (4%). </w:t>
      </w:r>
      <w:r w:rsidR="006250DC" w:rsidRPr="00796019">
        <w:rPr>
          <w:rStyle w:val="Strong"/>
          <w:rFonts w:asciiTheme="majorHAnsi" w:hAnsiTheme="majorHAnsi" w:cstheme="majorHAnsi"/>
          <w:b w:val="0"/>
          <w:bCs w:val="0"/>
          <w:lang w:val="en-US"/>
        </w:rPr>
        <w:fldChar w:fldCharType="begin"/>
      </w:r>
      <w:r w:rsidR="006250DC" w:rsidRPr="00796019">
        <w:rPr>
          <w:rStyle w:val="Strong"/>
          <w:rFonts w:asciiTheme="majorHAnsi" w:hAnsiTheme="majorHAnsi" w:cstheme="majorHAnsi"/>
          <w:b w:val="0"/>
          <w:bCs w:val="0"/>
          <w:lang w:val="en-US"/>
        </w:rPr>
        <w:instrText xml:space="preserve"> LINK </w:instrText>
      </w:r>
      <w:r w:rsidR="00D14D65" w:rsidRPr="00796019">
        <w:rPr>
          <w:rStyle w:val="Strong"/>
          <w:rFonts w:asciiTheme="majorHAnsi" w:hAnsiTheme="majorHAnsi" w:cstheme="majorHAnsi"/>
          <w:b w:val="0"/>
          <w:bCs w:val="0"/>
          <w:lang w:val="en-US"/>
        </w:rPr>
        <w:instrText xml:space="preserve">Excel.Sheet.12 "C:\\Users\\Carla Robb\\Documents\\02. CARLA PERSONAL\\02_Bulungula\\Kobo Questionnaire\\Final DATA\\Mncwasa Water Scheme Cleaned data 18.04.2021.xlsx" "7-11 TAP DETAIL!R3C25:R7C26" </w:instrText>
      </w:r>
      <w:r w:rsidR="006250DC" w:rsidRPr="00796019">
        <w:rPr>
          <w:rStyle w:val="Strong"/>
          <w:rFonts w:asciiTheme="majorHAnsi" w:hAnsiTheme="majorHAnsi" w:cstheme="majorHAnsi"/>
          <w:b w:val="0"/>
          <w:bCs w:val="0"/>
          <w:lang w:val="en-US"/>
        </w:rPr>
        <w:instrText xml:space="preserve">\a \f 5 \h  \* MERGEFORMAT </w:instrText>
      </w:r>
      <w:r w:rsidR="006250DC" w:rsidRPr="00796019">
        <w:rPr>
          <w:rStyle w:val="Strong"/>
          <w:rFonts w:asciiTheme="majorHAnsi" w:hAnsiTheme="majorHAnsi" w:cstheme="majorHAnsi"/>
          <w:b w:val="0"/>
          <w:bCs w:val="0"/>
          <w:lang w:val="en-US"/>
        </w:rPr>
        <w:fldChar w:fldCharType="separate"/>
      </w:r>
    </w:p>
    <w:p w14:paraId="5DE6601B" w14:textId="7E4017FD" w:rsidR="00B95329" w:rsidRPr="00796019" w:rsidRDefault="006250DC" w:rsidP="00E36D69">
      <w:pPr>
        <w:pStyle w:val="ListParagraph"/>
        <w:numPr>
          <w:ilvl w:val="0"/>
          <w:numId w:val="1"/>
        </w:numPr>
        <w:ind w:left="270"/>
        <w:rPr>
          <w:rStyle w:val="Strong"/>
          <w:bCs w:val="0"/>
        </w:rPr>
      </w:pPr>
      <w:r w:rsidRPr="00796019">
        <w:rPr>
          <w:rStyle w:val="Strong"/>
          <w:rFonts w:asciiTheme="majorHAnsi" w:hAnsiTheme="majorHAnsi" w:cstheme="majorHAnsi"/>
          <w:b w:val="0"/>
          <w:bCs w:val="0"/>
          <w:lang w:val="en-US"/>
        </w:rPr>
        <w:fldChar w:fldCharType="end"/>
      </w:r>
      <w:r w:rsidR="00B95329" w:rsidRPr="00796019">
        <w:rPr>
          <w:rStyle w:val="Strong"/>
          <w:bCs w:val="0"/>
        </w:rPr>
        <w:t xml:space="preserve"> Quality of the water </w:t>
      </w:r>
    </w:p>
    <w:p w14:paraId="7350C9E3" w14:textId="05B8A005" w:rsidR="002E5E97" w:rsidRPr="00796019" w:rsidRDefault="000534FD" w:rsidP="002E5E97">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97% of the respondents noted that the quality of the water is good. The 3% (8respondents) that indicated ‘other’</w:t>
      </w:r>
      <w:r w:rsidR="00383034"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 xml:space="preserve"> do not have access to taps. </w:t>
      </w:r>
    </w:p>
    <w:p w14:paraId="08D8C54F" w14:textId="16EFBD12" w:rsidR="00B95329" w:rsidRPr="00796019" w:rsidRDefault="00AF5712" w:rsidP="0021021E">
      <w:pPr>
        <w:spacing w:line="240" w:lineRule="auto"/>
        <w:jc w:val="center"/>
        <w:rPr>
          <w:rStyle w:val="Strong"/>
          <w:rFonts w:asciiTheme="majorHAnsi" w:hAnsiTheme="majorHAnsi" w:cstheme="majorHAnsi"/>
          <w:b w:val="0"/>
          <w:bCs w:val="0"/>
          <w:lang w:val="en-US"/>
        </w:rPr>
      </w:pPr>
      <w:r w:rsidRPr="00796019">
        <w:rPr>
          <w:noProof/>
        </w:rPr>
        <w:drawing>
          <wp:inline distT="0" distB="0" distL="0" distR="0" wp14:anchorId="02AC54FB" wp14:editId="624790EF">
            <wp:extent cx="4572000" cy="2743200"/>
            <wp:effectExtent l="0" t="0" r="0" b="0"/>
            <wp:docPr id="12" name="Chart 12">
              <a:extLst xmlns:a="http://schemas.openxmlformats.org/drawingml/2006/main">
                <a:ext uri="{FF2B5EF4-FFF2-40B4-BE49-F238E27FC236}">
                  <a16:creationId xmlns:a16="http://schemas.microsoft.com/office/drawing/2014/main" id="{881B011C-3D1D-472F-8687-90D4EF18F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124CDF" w14:textId="5A3433C0" w:rsidR="00B95329" w:rsidRPr="00796019" w:rsidRDefault="00B95329" w:rsidP="002E5E97">
      <w:pPr>
        <w:spacing w:line="240" w:lineRule="auto"/>
        <w:jc w:val="both"/>
        <w:rPr>
          <w:rStyle w:val="Strong"/>
          <w:rFonts w:asciiTheme="majorHAnsi" w:hAnsiTheme="majorHAnsi" w:cstheme="majorHAnsi"/>
          <w:b w:val="0"/>
          <w:bCs w:val="0"/>
          <w:lang w:val="en-US"/>
        </w:rPr>
      </w:pPr>
    </w:p>
    <w:p w14:paraId="36C8A97C" w14:textId="5D678661" w:rsidR="000534FD" w:rsidRPr="00796019" w:rsidRDefault="000534FD" w:rsidP="002E5E97">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respondents were asked to describe the quality of the water by focusing on the smell, </w:t>
      </w:r>
      <w:r w:rsidR="00654305" w:rsidRPr="00796019">
        <w:rPr>
          <w:rStyle w:val="Strong"/>
          <w:rFonts w:asciiTheme="majorHAnsi" w:hAnsiTheme="majorHAnsi" w:cstheme="majorHAnsi"/>
          <w:b w:val="0"/>
          <w:bCs w:val="0"/>
          <w:lang w:val="en-US"/>
        </w:rPr>
        <w:t>taste,</w:t>
      </w:r>
      <w:r w:rsidRPr="00796019">
        <w:rPr>
          <w:rStyle w:val="Strong"/>
          <w:rFonts w:asciiTheme="majorHAnsi" w:hAnsiTheme="majorHAnsi" w:cstheme="majorHAnsi"/>
          <w:b w:val="0"/>
          <w:bCs w:val="0"/>
          <w:lang w:val="en-US"/>
        </w:rPr>
        <w:t xml:space="preserve"> and water clarity.  </w:t>
      </w:r>
    </w:p>
    <w:p w14:paraId="12F4D0A5" w14:textId="710FD17F" w:rsidR="000534FD" w:rsidRPr="00796019" w:rsidRDefault="000534FD" w:rsidP="00E36D69">
      <w:pPr>
        <w:pStyle w:val="ListParagraph"/>
        <w:numPr>
          <w:ilvl w:val="0"/>
          <w:numId w:val="2"/>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96% (286 respondents) noted that the water smells okay, with only 3 respondents indicated that it does not smell okay. </w:t>
      </w:r>
    </w:p>
    <w:p w14:paraId="175FDA1C" w14:textId="35BB8F98" w:rsidR="000534FD" w:rsidRPr="00796019" w:rsidRDefault="000534FD" w:rsidP="00E36D69">
      <w:pPr>
        <w:pStyle w:val="ListParagraph"/>
        <w:numPr>
          <w:ilvl w:val="0"/>
          <w:numId w:val="2"/>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97% (289) indicated that the water tastes </w:t>
      </w:r>
      <w:r w:rsidR="00654305" w:rsidRPr="00796019">
        <w:rPr>
          <w:rStyle w:val="Strong"/>
          <w:rFonts w:asciiTheme="majorHAnsi" w:hAnsiTheme="majorHAnsi" w:cstheme="majorHAnsi"/>
          <w:b w:val="0"/>
          <w:bCs w:val="0"/>
          <w:lang w:val="en-US"/>
        </w:rPr>
        <w:t>okay.</w:t>
      </w:r>
    </w:p>
    <w:p w14:paraId="604BEB5A" w14:textId="18B5F40A" w:rsidR="00B95329" w:rsidRPr="00796019" w:rsidRDefault="000534FD" w:rsidP="00E36D69">
      <w:pPr>
        <w:pStyle w:val="ListParagraph"/>
        <w:numPr>
          <w:ilvl w:val="0"/>
          <w:numId w:val="2"/>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97% (289 respondents) indicated that the water is clear. </w:t>
      </w:r>
    </w:p>
    <w:p w14:paraId="7A17482D" w14:textId="178F59B9" w:rsidR="00765FDB" w:rsidRPr="00796019" w:rsidRDefault="000534FD" w:rsidP="002E5E97">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8 respondents that do not have access to taps indicated other for </w:t>
      </w:r>
      <w:r w:rsidR="00654305" w:rsidRPr="00796019">
        <w:rPr>
          <w:rStyle w:val="Strong"/>
          <w:rFonts w:asciiTheme="majorHAnsi" w:hAnsiTheme="majorHAnsi" w:cstheme="majorHAnsi"/>
          <w:b w:val="0"/>
          <w:bCs w:val="0"/>
          <w:lang w:val="en-US"/>
        </w:rPr>
        <w:t>all</w:t>
      </w:r>
      <w:r w:rsidRPr="00796019">
        <w:rPr>
          <w:rStyle w:val="Strong"/>
          <w:rFonts w:asciiTheme="majorHAnsi" w:hAnsiTheme="majorHAnsi" w:cstheme="majorHAnsi"/>
          <w:b w:val="0"/>
          <w:bCs w:val="0"/>
          <w:lang w:val="en-US"/>
        </w:rPr>
        <w:t xml:space="preserve"> the above answers. </w:t>
      </w:r>
    </w:p>
    <w:p w14:paraId="41675650" w14:textId="320F09E0" w:rsidR="0071447D" w:rsidRPr="00796019" w:rsidRDefault="00636F9F" w:rsidP="00E36D69">
      <w:pPr>
        <w:pStyle w:val="ListParagraph"/>
        <w:numPr>
          <w:ilvl w:val="0"/>
          <w:numId w:val="1"/>
        </w:numPr>
        <w:ind w:left="270"/>
        <w:rPr>
          <w:rStyle w:val="Strong"/>
          <w:bCs w:val="0"/>
        </w:rPr>
      </w:pPr>
      <w:r w:rsidRPr="00796019" w:rsidDel="00636F9F">
        <w:rPr>
          <w:rStyle w:val="Strong"/>
          <w:rFonts w:asciiTheme="majorHAnsi" w:hAnsiTheme="majorHAnsi" w:cstheme="majorHAnsi"/>
          <w:bCs w:val="0"/>
          <w:lang w:val="en-US"/>
        </w:rPr>
        <w:t xml:space="preserve"> </w:t>
      </w:r>
      <w:r w:rsidR="00B95329" w:rsidRPr="00796019">
        <w:rPr>
          <w:rStyle w:val="Strong"/>
          <w:bCs w:val="0"/>
        </w:rPr>
        <w:t xml:space="preserve">Reporting </w:t>
      </w:r>
      <w:r w:rsidR="00FB613E" w:rsidRPr="00796019">
        <w:rPr>
          <w:rStyle w:val="Strong"/>
          <w:bCs w:val="0"/>
        </w:rPr>
        <w:t>o</w:t>
      </w:r>
      <w:r w:rsidR="00B95329" w:rsidRPr="00796019">
        <w:rPr>
          <w:rStyle w:val="Strong"/>
          <w:bCs w:val="0"/>
        </w:rPr>
        <w:t>f Faults</w:t>
      </w:r>
    </w:p>
    <w:p w14:paraId="35E24A8A" w14:textId="1C56D873" w:rsidR="0071447D" w:rsidRPr="00796019" w:rsidRDefault="00791534" w:rsidP="0071447D">
      <w:pPr>
        <w:spacing w:line="240" w:lineRule="auto"/>
        <w:jc w:val="both"/>
        <w:rPr>
          <w:rStyle w:val="Strong"/>
          <w:rFonts w:asciiTheme="majorHAnsi" w:hAnsiTheme="majorHAnsi" w:cstheme="majorHAnsi"/>
          <w:b w:val="0"/>
          <w:bCs w:val="0"/>
        </w:rPr>
      </w:pPr>
      <w:r w:rsidRPr="00796019">
        <w:rPr>
          <w:rStyle w:val="Strong"/>
          <w:rFonts w:asciiTheme="majorHAnsi" w:hAnsiTheme="majorHAnsi" w:cstheme="majorHAnsi"/>
          <w:b w:val="0"/>
          <w:bCs w:val="0"/>
        </w:rPr>
        <w:t>84% of respondents, t</w:t>
      </w:r>
      <w:r w:rsidR="0071447D" w:rsidRPr="00796019">
        <w:rPr>
          <w:rStyle w:val="Strong"/>
          <w:rFonts w:asciiTheme="majorHAnsi" w:hAnsiTheme="majorHAnsi" w:cstheme="majorHAnsi"/>
          <w:b w:val="0"/>
          <w:bCs w:val="0"/>
        </w:rPr>
        <w:t xml:space="preserve">he overwhelming </w:t>
      </w:r>
      <w:r w:rsidRPr="00796019">
        <w:rPr>
          <w:rStyle w:val="Strong"/>
          <w:rFonts w:asciiTheme="majorHAnsi" w:hAnsiTheme="majorHAnsi" w:cstheme="majorHAnsi"/>
          <w:b w:val="0"/>
          <w:bCs w:val="0"/>
        </w:rPr>
        <w:t xml:space="preserve">majority, </w:t>
      </w:r>
      <w:r w:rsidR="0071447D" w:rsidRPr="00796019">
        <w:rPr>
          <w:rStyle w:val="Strong"/>
          <w:rFonts w:asciiTheme="majorHAnsi" w:hAnsiTheme="majorHAnsi" w:cstheme="majorHAnsi"/>
          <w:b w:val="0"/>
          <w:bCs w:val="0"/>
        </w:rPr>
        <w:t>have never reported an issue regarding water, despite there being significant reliability issues.</w:t>
      </w:r>
      <w:r w:rsidRPr="00796019">
        <w:rPr>
          <w:rStyle w:val="Strong"/>
          <w:rFonts w:asciiTheme="majorHAnsi" w:hAnsiTheme="majorHAnsi" w:cstheme="majorHAnsi"/>
          <w:b w:val="0"/>
          <w:bCs w:val="0"/>
        </w:rPr>
        <w:t xml:space="preserve"> Only a small percentage, 13% have ever reported an issue.</w:t>
      </w:r>
      <w:r w:rsidR="00AF5712" w:rsidRPr="00796019">
        <w:rPr>
          <w:rStyle w:val="Strong"/>
          <w:rFonts w:asciiTheme="majorHAnsi" w:hAnsiTheme="majorHAnsi" w:cstheme="majorHAnsi"/>
          <w:b w:val="0"/>
          <w:bCs w:val="0"/>
        </w:rPr>
        <w:t xml:space="preserve"> The 3% that indicated ‘other’ do not have access to taps. </w:t>
      </w:r>
      <w:r w:rsidRPr="00796019">
        <w:rPr>
          <w:rStyle w:val="Strong"/>
          <w:rFonts w:asciiTheme="majorHAnsi" w:hAnsiTheme="majorHAnsi" w:cstheme="majorHAnsi"/>
          <w:b w:val="0"/>
          <w:bCs w:val="0"/>
        </w:rPr>
        <w:t xml:space="preserve">  </w:t>
      </w:r>
      <w:r w:rsidR="0071447D" w:rsidRPr="00796019">
        <w:rPr>
          <w:rStyle w:val="Strong"/>
          <w:rFonts w:asciiTheme="majorHAnsi" w:hAnsiTheme="majorHAnsi" w:cstheme="majorHAnsi"/>
          <w:b w:val="0"/>
          <w:bCs w:val="0"/>
        </w:rPr>
        <w:t xml:space="preserve"> </w:t>
      </w:r>
    </w:p>
    <w:p w14:paraId="7FD2F45A" w14:textId="5AF5247E" w:rsidR="00AF5712" w:rsidRPr="00796019" w:rsidRDefault="00AF5712" w:rsidP="0071447D">
      <w:pPr>
        <w:spacing w:line="240" w:lineRule="auto"/>
        <w:jc w:val="both"/>
        <w:rPr>
          <w:rStyle w:val="Strong"/>
          <w:rFonts w:asciiTheme="majorHAnsi" w:hAnsiTheme="majorHAnsi" w:cstheme="majorHAnsi"/>
          <w:b w:val="0"/>
          <w:bCs w:val="0"/>
        </w:rPr>
      </w:pPr>
    </w:p>
    <w:p w14:paraId="0985E319" w14:textId="25210326" w:rsidR="00AF5712" w:rsidRPr="00796019" w:rsidRDefault="00AF5712" w:rsidP="0021021E">
      <w:pPr>
        <w:spacing w:line="240" w:lineRule="auto"/>
        <w:jc w:val="center"/>
        <w:rPr>
          <w:rStyle w:val="Strong"/>
          <w:rFonts w:asciiTheme="majorHAnsi" w:hAnsiTheme="majorHAnsi" w:cstheme="majorHAnsi"/>
          <w:b w:val="0"/>
          <w:bCs w:val="0"/>
        </w:rPr>
      </w:pPr>
      <w:r w:rsidRPr="00796019">
        <w:rPr>
          <w:noProof/>
        </w:rPr>
        <w:lastRenderedPageBreak/>
        <w:drawing>
          <wp:inline distT="0" distB="0" distL="0" distR="0" wp14:anchorId="7E828784" wp14:editId="14BFAAEE">
            <wp:extent cx="4572000" cy="2743200"/>
            <wp:effectExtent l="0" t="0" r="0" b="0"/>
            <wp:docPr id="11" name="Chart 11">
              <a:extLst xmlns:a="http://schemas.openxmlformats.org/drawingml/2006/main">
                <a:ext uri="{FF2B5EF4-FFF2-40B4-BE49-F238E27FC236}">
                  <a16:creationId xmlns:a16="http://schemas.microsoft.com/office/drawing/2014/main" id="{7966AE61-9365-4BF7-8662-E33AF74E7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1C8A19" w14:textId="46802D12" w:rsidR="0071447D" w:rsidRPr="00796019" w:rsidRDefault="0071447D" w:rsidP="0071447D">
      <w:pPr>
        <w:spacing w:line="240" w:lineRule="auto"/>
        <w:jc w:val="both"/>
        <w:rPr>
          <w:rStyle w:val="Strong"/>
          <w:rFonts w:asciiTheme="majorHAnsi" w:hAnsiTheme="majorHAnsi" w:cstheme="majorHAnsi"/>
          <w:b w:val="0"/>
          <w:bCs w:val="0"/>
        </w:rPr>
      </w:pPr>
    </w:p>
    <w:p w14:paraId="69FF722F" w14:textId="74C76E46" w:rsidR="00D14D65" w:rsidRPr="00796019" w:rsidRDefault="00772922" w:rsidP="0071447D">
      <w:pPr>
        <w:spacing w:line="240" w:lineRule="auto"/>
        <w:jc w:val="both"/>
        <w:rPr>
          <w:rFonts w:asciiTheme="majorHAnsi" w:hAnsiTheme="majorHAnsi" w:cstheme="majorHAnsi"/>
        </w:rPr>
      </w:pPr>
      <w:r w:rsidRPr="00796019">
        <w:rPr>
          <w:rStyle w:val="Strong"/>
          <w:rFonts w:asciiTheme="majorHAnsi" w:hAnsiTheme="majorHAnsi" w:cstheme="majorHAnsi"/>
          <w:b w:val="0"/>
          <w:bCs w:val="0"/>
        </w:rPr>
        <w:t>The 40 respondents that indicated ‘yes’ to reporting a fault, mainly report</w:t>
      </w:r>
      <w:r w:rsidR="00383034" w:rsidRPr="00796019">
        <w:rPr>
          <w:rStyle w:val="Strong"/>
          <w:rFonts w:asciiTheme="majorHAnsi" w:hAnsiTheme="majorHAnsi" w:cstheme="majorHAnsi"/>
          <w:b w:val="0"/>
          <w:bCs w:val="0"/>
        </w:rPr>
        <w:t>ed issues</w:t>
      </w:r>
      <w:r w:rsidRPr="00796019">
        <w:rPr>
          <w:rStyle w:val="Strong"/>
          <w:rFonts w:asciiTheme="majorHAnsi" w:hAnsiTheme="majorHAnsi" w:cstheme="majorHAnsi"/>
          <w:b w:val="0"/>
          <w:bCs w:val="0"/>
        </w:rPr>
        <w:t xml:space="preserve"> to ward counsellors. The </w:t>
      </w:r>
      <w:r w:rsidR="007846BD" w:rsidRPr="00796019">
        <w:rPr>
          <w:rStyle w:val="Strong"/>
          <w:rFonts w:asciiTheme="majorHAnsi" w:hAnsiTheme="majorHAnsi" w:cstheme="majorHAnsi"/>
          <w:b w:val="0"/>
          <w:bCs w:val="0"/>
        </w:rPr>
        <w:t>pie chart</w:t>
      </w:r>
      <w:r w:rsidRPr="00796019">
        <w:rPr>
          <w:rStyle w:val="Strong"/>
          <w:rFonts w:asciiTheme="majorHAnsi" w:hAnsiTheme="majorHAnsi" w:cstheme="majorHAnsi"/>
          <w:b w:val="0"/>
          <w:bCs w:val="0"/>
        </w:rPr>
        <w:t xml:space="preserve"> provides a breakdown</w:t>
      </w:r>
      <w:r w:rsidR="007846BD" w:rsidRPr="00796019">
        <w:rPr>
          <w:rStyle w:val="Strong"/>
          <w:rFonts w:asciiTheme="majorHAnsi" w:hAnsiTheme="majorHAnsi" w:cstheme="majorHAnsi"/>
          <w:b w:val="0"/>
          <w:bCs w:val="0"/>
        </w:rPr>
        <w:t xml:space="preserve"> of the fault reporting channels: </w:t>
      </w:r>
      <w:r w:rsidRPr="00796019">
        <w:rPr>
          <w:rStyle w:val="Strong"/>
          <w:rFonts w:asciiTheme="majorHAnsi" w:hAnsiTheme="majorHAnsi" w:cstheme="majorHAnsi"/>
          <w:b w:val="0"/>
          <w:bCs w:val="0"/>
        </w:rPr>
        <w:t xml:space="preserve">  </w:t>
      </w:r>
      <w:r w:rsidRPr="00796019">
        <w:rPr>
          <w:rStyle w:val="Strong"/>
          <w:rFonts w:asciiTheme="majorHAnsi" w:hAnsiTheme="majorHAnsi" w:cstheme="majorHAnsi"/>
          <w:b w:val="0"/>
          <w:bCs w:val="0"/>
        </w:rPr>
        <w:fldChar w:fldCharType="begin"/>
      </w:r>
      <w:r w:rsidRPr="00796019">
        <w:rPr>
          <w:rStyle w:val="Strong"/>
          <w:rFonts w:asciiTheme="majorHAnsi" w:hAnsiTheme="majorHAnsi" w:cstheme="majorHAnsi"/>
          <w:b w:val="0"/>
          <w:bCs w:val="0"/>
        </w:rPr>
        <w:instrText xml:space="preserve"> LINK </w:instrText>
      </w:r>
      <w:r w:rsidR="00D14D65" w:rsidRPr="00796019">
        <w:rPr>
          <w:rStyle w:val="Strong"/>
          <w:rFonts w:asciiTheme="majorHAnsi" w:hAnsiTheme="majorHAnsi" w:cstheme="majorHAnsi"/>
          <w:b w:val="0"/>
          <w:bCs w:val="0"/>
        </w:rPr>
        <w:instrText xml:space="preserve">Excel.Sheet.12 "C:\\Users\\Carla Robb\\Documents\\02. CARLA PERSONAL\\02_Bulungula\\Kobo Questionnaire\\Final DATA\\Mncwasa Water Scheme Cleaned data 18.04.2021.xlsx" REPORTING!R26C2:R30C4 </w:instrText>
      </w:r>
      <w:r w:rsidRPr="00796019">
        <w:rPr>
          <w:rStyle w:val="Strong"/>
          <w:rFonts w:asciiTheme="majorHAnsi" w:hAnsiTheme="majorHAnsi" w:cstheme="majorHAnsi"/>
          <w:b w:val="0"/>
          <w:bCs w:val="0"/>
        </w:rPr>
        <w:instrText xml:space="preserve">\a \f 5 \h  \* MERGEFORMAT </w:instrText>
      </w:r>
      <w:r w:rsidRPr="00796019">
        <w:rPr>
          <w:rStyle w:val="Strong"/>
          <w:rFonts w:asciiTheme="majorHAnsi" w:hAnsiTheme="majorHAnsi" w:cstheme="majorHAnsi"/>
          <w:b w:val="0"/>
          <w:bCs w:val="0"/>
        </w:rPr>
        <w:fldChar w:fldCharType="separate"/>
      </w:r>
    </w:p>
    <w:p w14:paraId="320405C7" w14:textId="495017B2" w:rsidR="00772922" w:rsidRPr="00796019" w:rsidRDefault="00772922" w:rsidP="0071447D">
      <w:pPr>
        <w:spacing w:line="240" w:lineRule="auto"/>
        <w:jc w:val="both"/>
        <w:rPr>
          <w:rStyle w:val="Strong"/>
          <w:rFonts w:asciiTheme="majorHAnsi" w:hAnsiTheme="majorHAnsi" w:cstheme="majorHAnsi"/>
          <w:b w:val="0"/>
          <w:bCs w:val="0"/>
        </w:rPr>
      </w:pPr>
      <w:r w:rsidRPr="00796019">
        <w:rPr>
          <w:rStyle w:val="Strong"/>
          <w:rFonts w:asciiTheme="majorHAnsi" w:hAnsiTheme="majorHAnsi" w:cstheme="majorHAnsi"/>
          <w:b w:val="0"/>
          <w:bCs w:val="0"/>
        </w:rPr>
        <w:fldChar w:fldCharType="end"/>
      </w:r>
    </w:p>
    <w:p w14:paraId="20A9E075" w14:textId="78B96E73" w:rsidR="00B95A2C" w:rsidRPr="00796019" w:rsidRDefault="00B95A2C" w:rsidP="0021021E">
      <w:pPr>
        <w:spacing w:line="240" w:lineRule="auto"/>
        <w:jc w:val="center"/>
        <w:rPr>
          <w:rStyle w:val="Strong"/>
          <w:rFonts w:asciiTheme="majorHAnsi" w:hAnsiTheme="majorHAnsi" w:cstheme="majorHAnsi"/>
          <w:b w:val="0"/>
          <w:bCs w:val="0"/>
        </w:rPr>
      </w:pPr>
      <w:r w:rsidRPr="00796019">
        <w:rPr>
          <w:noProof/>
        </w:rPr>
        <w:drawing>
          <wp:inline distT="0" distB="0" distL="0" distR="0" wp14:anchorId="7CCF23E4" wp14:editId="31A0D43F">
            <wp:extent cx="5059680" cy="3581400"/>
            <wp:effectExtent l="0" t="0" r="7620" b="0"/>
            <wp:docPr id="15" name="Chart 15">
              <a:extLst xmlns:a="http://schemas.openxmlformats.org/drawingml/2006/main">
                <a:ext uri="{FF2B5EF4-FFF2-40B4-BE49-F238E27FC236}">
                  <a16:creationId xmlns:a16="http://schemas.microsoft.com/office/drawing/2014/main" id="{6A0CBA92-6565-4E10-9DBC-EE0F80B25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180DB1" w14:textId="77777777" w:rsidR="00B95A2C" w:rsidRPr="00796019" w:rsidRDefault="00B95A2C" w:rsidP="0071447D">
      <w:pPr>
        <w:spacing w:line="240" w:lineRule="auto"/>
        <w:jc w:val="both"/>
        <w:rPr>
          <w:rStyle w:val="Strong"/>
          <w:rFonts w:asciiTheme="majorHAnsi" w:hAnsiTheme="majorHAnsi" w:cstheme="majorHAnsi"/>
          <w:b w:val="0"/>
          <w:bCs w:val="0"/>
        </w:rPr>
      </w:pPr>
    </w:p>
    <w:p w14:paraId="65F3B9AF" w14:textId="21C9E2A5" w:rsidR="00772922" w:rsidRPr="00796019" w:rsidRDefault="00772922" w:rsidP="0071447D">
      <w:pPr>
        <w:spacing w:line="240" w:lineRule="auto"/>
        <w:jc w:val="both"/>
        <w:rPr>
          <w:rStyle w:val="Strong"/>
          <w:rFonts w:asciiTheme="majorHAnsi" w:hAnsiTheme="majorHAnsi" w:cstheme="majorHAnsi"/>
          <w:b w:val="0"/>
          <w:bCs w:val="0"/>
        </w:rPr>
      </w:pPr>
      <w:r w:rsidRPr="00796019">
        <w:rPr>
          <w:rStyle w:val="Strong"/>
          <w:rFonts w:asciiTheme="majorHAnsi" w:hAnsiTheme="majorHAnsi" w:cstheme="majorHAnsi"/>
          <w:b w:val="0"/>
          <w:bCs w:val="0"/>
        </w:rPr>
        <w:t xml:space="preserve">Only 37.5% (15 respondents) indicated that the fault was resolved after reported. Of those 15 respondents, four reported to the traditional leadership, nine to the ward counsellor, one to the mayor and one to the ward committee. </w:t>
      </w:r>
    </w:p>
    <w:p w14:paraId="0FF6B192" w14:textId="21619331" w:rsidR="00772922" w:rsidRPr="00796019" w:rsidRDefault="007846BD" w:rsidP="0071447D">
      <w:pPr>
        <w:spacing w:line="240" w:lineRule="auto"/>
        <w:jc w:val="both"/>
        <w:rPr>
          <w:rStyle w:val="Strong"/>
          <w:rFonts w:asciiTheme="majorHAnsi" w:hAnsiTheme="majorHAnsi" w:cstheme="majorHAnsi"/>
          <w:b w:val="0"/>
          <w:bCs w:val="0"/>
        </w:rPr>
      </w:pPr>
      <w:r w:rsidRPr="00796019">
        <w:rPr>
          <w:rStyle w:val="Strong"/>
          <w:rFonts w:asciiTheme="majorHAnsi" w:hAnsiTheme="majorHAnsi" w:cstheme="majorHAnsi"/>
          <w:b w:val="0"/>
          <w:bCs w:val="0"/>
        </w:rPr>
        <w:lastRenderedPageBreak/>
        <w:t xml:space="preserve">Out of the 40 respondents, just over half (53%) indicated that the faults are </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never</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 xml:space="preserve"> resolved. Of the faults that </w:t>
      </w:r>
      <w:r w:rsidR="00383034" w:rsidRPr="00796019">
        <w:rPr>
          <w:rStyle w:val="Strong"/>
          <w:rFonts w:asciiTheme="majorHAnsi" w:hAnsiTheme="majorHAnsi" w:cstheme="majorHAnsi"/>
          <w:b w:val="0"/>
          <w:bCs w:val="0"/>
        </w:rPr>
        <w:t>were</w:t>
      </w:r>
      <w:r w:rsidRPr="00796019">
        <w:rPr>
          <w:rStyle w:val="Strong"/>
          <w:rFonts w:asciiTheme="majorHAnsi" w:hAnsiTheme="majorHAnsi" w:cstheme="majorHAnsi"/>
          <w:b w:val="0"/>
          <w:bCs w:val="0"/>
        </w:rPr>
        <w:t xml:space="preserve"> resolved, more than half (58%) </w:t>
      </w:r>
      <w:r w:rsidR="009F43F9" w:rsidRPr="00796019">
        <w:rPr>
          <w:rStyle w:val="Strong"/>
          <w:rFonts w:asciiTheme="majorHAnsi" w:hAnsiTheme="majorHAnsi" w:cstheme="majorHAnsi"/>
          <w:b w:val="0"/>
          <w:bCs w:val="0"/>
        </w:rPr>
        <w:t xml:space="preserve">said it took </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a week</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 xml:space="preserve"> to resolve, while a third (32%) </w:t>
      </w:r>
      <w:r w:rsidR="009F43F9" w:rsidRPr="00796019">
        <w:rPr>
          <w:rStyle w:val="Strong"/>
          <w:rFonts w:asciiTheme="majorHAnsi" w:hAnsiTheme="majorHAnsi" w:cstheme="majorHAnsi"/>
          <w:b w:val="0"/>
          <w:bCs w:val="0"/>
        </w:rPr>
        <w:t xml:space="preserve">said it took </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a month</w:t>
      </w:r>
      <w:r w:rsidR="00742976" w:rsidRPr="00796019">
        <w:rPr>
          <w:rStyle w:val="Strong"/>
          <w:rFonts w:asciiTheme="majorHAnsi" w:hAnsiTheme="majorHAnsi" w:cstheme="majorHAnsi"/>
          <w:b w:val="0"/>
          <w:bCs w:val="0"/>
        </w:rPr>
        <w:t>’</w:t>
      </w:r>
      <w:r w:rsidRPr="00796019">
        <w:rPr>
          <w:rStyle w:val="Strong"/>
          <w:rFonts w:asciiTheme="majorHAnsi" w:hAnsiTheme="majorHAnsi" w:cstheme="majorHAnsi"/>
          <w:b w:val="0"/>
          <w:bCs w:val="0"/>
        </w:rPr>
        <w:t xml:space="preserve"> to resolve</w:t>
      </w:r>
      <w:r w:rsidR="00B95A2C" w:rsidRPr="00796019">
        <w:rPr>
          <w:rStyle w:val="Strong"/>
          <w:rFonts w:asciiTheme="majorHAnsi" w:hAnsiTheme="majorHAnsi" w:cstheme="majorHAnsi"/>
          <w:b w:val="0"/>
          <w:bCs w:val="0"/>
        </w:rPr>
        <w:t xml:space="preserve">. </w:t>
      </w:r>
    </w:p>
    <w:p w14:paraId="1B92DE0A" w14:textId="1F1136A1" w:rsidR="00791534" w:rsidRPr="00796019" w:rsidRDefault="00B95A2C" w:rsidP="0021021E">
      <w:pPr>
        <w:spacing w:line="240" w:lineRule="auto"/>
        <w:jc w:val="center"/>
        <w:rPr>
          <w:rStyle w:val="Strong"/>
          <w:rFonts w:asciiTheme="majorHAnsi" w:hAnsiTheme="majorHAnsi" w:cstheme="majorHAnsi"/>
          <w:b w:val="0"/>
          <w:bCs w:val="0"/>
          <w:lang w:val="en-US"/>
        </w:rPr>
      </w:pPr>
      <w:r w:rsidRPr="00796019">
        <w:rPr>
          <w:noProof/>
        </w:rPr>
        <w:drawing>
          <wp:inline distT="0" distB="0" distL="0" distR="0" wp14:anchorId="1204A653" wp14:editId="4DD0A65B">
            <wp:extent cx="4572000" cy="2743200"/>
            <wp:effectExtent l="0" t="0" r="0" b="0"/>
            <wp:docPr id="14" name="Chart 14">
              <a:extLst xmlns:a="http://schemas.openxmlformats.org/drawingml/2006/main">
                <a:ext uri="{FF2B5EF4-FFF2-40B4-BE49-F238E27FC236}">
                  <a16:creationId xmlns:a16="http://schemas.microsoft.com/office/drawing/2014/main" id="{B7845ED6-3F27-487E-80B9-BE43E78B2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7591B1" w14:textId="1B088637" w:rsidR="00636F9F" w:rsidRPr="00796019" w:rsidRDefault="00636F9F" w:rsidP="00636F9F">
      <w:pPr>
        <w:rPr>
          <w:rFonts w:asciiTheme="majorHAnsi" w:hAnsiTheme="majorHAnsi" w:cstheme="majorHAnsi"/>
          <w:b/>
          <w:lang w:val="en-US"/>
        </w:rPr>
      </w:pPr>
    </w:p>
    <w:p w14:paraId="3111B3FD" w14:textId="05FAA760" w:rsidR="00636F9F" w:rsidRPr="00796019" w:rsidRDefault="00636F9F" w:rsidP="00E36D69">
      <w:pPr>
        <w:pStyle w:val="ListParagraph"/>
        <w:numPr>
          <w:ilvl w:val="0"/>
          <w:numId w:val="1"/>
        </w:numPr>
        <w:ind w:left="270"/>
        <w:rPr>
          <w:rStyle w:val="Strong"/>
          <w:bCs w:val="0"/>
        </w:rPr>
      </w:pPr>
      <w:r w:rsidRPr="00796019">
        <w:rPr>
          <w:rStyle w:val="Strong"/>
        </w:rPr>
        <w:t xml:space="preserve">Salient </w:t>
      </w:r>
      <w:r w:rsidR="0021073C" w:rsidRPr="00796019">
        <w:rPr>
          <w:rStyle w:val="Strong"/>
        </w:rPr>
        <w:t>f</w:t>
      </w:r>
      <w:r w:rsidRPr="00796019">
        <w:rPr>
          <w:rStyle w:val="Strong"/>
        </w:rPr>
        <w:t>indings</w:t>
      </w:r>
      <w:r w:rsidRPr="00796019">
        <w:rPr>
          <w:rStyle w:val="Strong"/>
          <w:bCs w:val="0"/>
        </w:rPr>
        <w:t xml:space="preserve"> for Section A</w:t>
      </w:r>
    </w:p>
    <w:p w14:paraId="0137EB2E" w14:textId="76320BCA" w:rsidR="00636F9F" w:rsidRPr="00796019" w:rsidRDefault="00636F9F" w:rsidP="00636F9F">
      <w:pPr>
        <w:rPr>
          <w:rFonts w:asciiTheme="majorHAnsi" w:hAnsiTheme="majorHAnsi" w:cstheme="majorHAnsi"/>
          <w:lang w:val="en-US"/>
        </w:rPr>
      </w:pPr>
      <w:r w:rsidRPr="00796019">
        <w:rPr>
          <w:rFonts w:asciiTheme="majorHAnsi" w:hAnsiTheme="majorHAnsi" w:cstheme="majorHAnsi"/>
          <w:lang w:val="en-US"/>
        </w:rPr>
        <w:t xml:space="preserve">The above summary indicates the following for the Mncwasa water scheme: </w:t>
      </w:r>
    </w:p>
    <w:p w14:paraId="0DDFFCB0" w14:textId="26015AF1" w:rsidR="00636F9F" w:rsidRPr="00796019" w:rsidRDefault="009F43F9" w:rsidP="00E36D69">
      <w:pPr>
        <w:pStyle w:val="ListParagraph"/>
        <w:numPr>
          <w:ilvl w:val="0"/>
          <w:numId w:val="3"/>
        </w:numPr>
        <w:rPr>
          <w:rFonts w:asciiTheme="majorHAnsi" w:hAnsiTheme="majorHAnsi" w:cstheme="majorHAnsi"/>
          <w:lang w:val="en-US"/>
        </w:rPr>
      </w:pPr>
      <w:r w:rsidRPr="00796019">
        <w:rPr>
          <w:rFonts w:asciiTheme="majorHAnsi" w:hAnsiTheme="majorHAnsi" w:cstheme="majorHAnsi"/>
          <w:lang w:val="en-US"/>
        </w:rPr>
        <w:t xml:space="preserve">The overwhelming majority of the respondents indicated that the water tastes, smells and looks fine.  There appears to be no cause for concern regarding the quality of the water being delivered from the Mncwasa Water Scheme. </w:t>
      </w:r>
    </w:p>
    <w:p w14:paraId="3E68770D" w14:textId="7560C224" w:rsidR="009F43F9" w:rsidRPr="00796019" w:rsidRDefault="009F43F9" w:rsidP="00E36D69">
      <w:pPr>
        <w:pStyle w:val="ListParagraph"/>
        <w:numPr>
          <w:ilvl w:val="0"/>
          <w:numId w:val="3"/>
        </w:numPr>
        <w:spacing w:after="0" w:line="240" w:lineRule="auto"/>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There are</w:t>
      </w:r>
      <w:r w:rsidR="002D40CE" w:rsidRPr="00796019">
        <w:rPr>
          <w:rStyle w:val="Strong"/>
          <w:rFonts w:asciiTheme="majorHAnsi" w:hAnsiTheme="majorHAnsi" w:cstheme="majorHAnsi"/>
          <w:b w:val="0"/>
          <w:bCs w:val="0"/>
          <w:lang w:val="en-US"/>
        </w:rPr>
        <w:t>, however,</w:t>
      </w:r>
      <w:r w:rsidRPr="00796019">
        <w:rPr>
          <w:rStyle w:val="Strong"/>
          <w:rFonts w:asciiTheme="majorHAnsi" w:hAnsiTheme="majorHAnsi" w:cstheme="majorHAnsi"/>
          <w:b w:val="0"/>
          <w:bCs w:val="0"/>
          <w:lang w:val="en-US"/>
        </w:rPr>
        <w:t xml:space="preserve"> clearly concerning water availability issues from the Scheme. On the day surveyed, over half of the respondents (55%) indicated that there was not water available</w:t>
      </w:r>
      <w:r w:rsidR="002D40CE" w:rsidRPr="00796019">
        <w:rPr>
          <w:rStyle w:val="Strong"/>
          <w:rFonts w:asciiTheme="majorHAnsi" w:hAnsiTheme="majorHAnsi" w:cstheme="majorHAnsi"/>
          <w:b w:val="0"/>
          <w:bCs w:val="0"/>
          <w:lang w:val="en-US"/>
        </w:rPr>
        <w:t xml:space="preserve"> and 82% of respondents indicated that water is not available every day.  Of those who indicated that water is not available every day, 41% indicated that they had not had water since last year. </w:t>
      </w:r>
    </w:p>
    <w:p w14:paraId="45190B09" w14:textId="42C63141" w:rsidR="009F43F9" w:rsidRPr="00796019" w:rsidRDefault="002D40CE" w:rsidP="00E36D69">
      <w:pPr>
        <w:pStyle w:val="ListParagraph"/>
        <w:numPr>
          <w:ilvl w:val="0"/>
          <w:numId w:val="3"/>
        </w:numPr>
        <w:spacing w:after="0" w:line="240" w:lineRule="auto"/>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It is evident from the surveys that t</w:t>
      </w:r>
      <w:r w:rsidR="009F43F9" w:rsidRPr="00796019">
        <w:rPr>
          <w:rStyle w:val="Strong"/>
          <w:rFonts w:asciiTheme="majorHAnsi" w:hAnsiTheme="majorHAnsi" w:cstheme="majorHAnsi"/>
          <w:b w:val="0"/>
          <w:bCs w:val="0"/>
          <w:lang w:val="en-US"/>
        </w:rPr>
        <w:t xml:space="preserve">he availability and reliability of water decreases as you move from south -south west (blue) to north - north east (red) across the scheme.  The line across the scheme, and then down to </w:t>
      </w:r>
      <w:proofErr w:type="spellStart"/>
      <w:r w:rsidR="009F43F9" w:rsidRPr="00796019">
        <w:rPr>
          <w:rStyle w:val="Strong"/>
          <w:rFonts w:asciiTheme="majorHAnsi" w:hAnsiTheme="majorHAnsi" w:cstheme="majorHAnsi"/>
          <w:b w:val="0"/>
          <w:bCs w:val="0"/>
          <w:lang w:val="en-US"/>
        </w:rPr>
        <w:t>Zithulele</w:t>
      </w:r>
      <w:proofErr w:type="spellEnd"/>
      <w:r w:rsidR="009F43F9" w:rsidRPr="00796019">
        <w:rPr>
          <w:rStyle w:val="Strong"/>
          <w:rFonts w:asciiTheme="majorHAnsi" w:hAnsiTheme="majorHAnsi" w:cstheme="majorHAnsi"/>
          <w:b w:val="0"/>
          <w:bCs w:val="0"/>
          <w:lang w:val="en-US"/>
        </w:rPr>
        <w:t xml:space="preserve"> is </w:t>
      </w:r>
      <w:r w:rsidR="0094056C" w:rsidRPr="00796019">
        <w:rPr>
          <w:rStyle w:val="Strong"/>
          <w:rFonts w:asciiTheme="majorHAnsi" w:hAnsiTheme="majorHAnsi" w:cstheme="majorHAnsi"/>
          <w:b w:val="0"/>
          <w:bCs w:val="0"/>
          <w:lang w:val="en-US"/>
        </w:rPr>
        <w:t xml:space="preserve">where the problem manifests itself. Please see engineer inputs below. </w:t>
      </w:r>
    </w:p>
    <w:p w14:paraId="6211A01F" w14:textId="718520D4" w:rsidR="00636F9F" w:rsidRPr="00796019" w:rsidRDefault="002D40CE" w:rsidP="00E36D69">
      <w:pPr>
        <w:pStyle w:val="ListParagraph"/>
        <w:numPr>
          <w:ilvl w:val="0"/>
          <w:numId w:val="3"/>
        </w:numPr>
        <w:rPr>
          <w:rFonts w:asciiTheme="majorHAnsi" w:hAnsiTheme="majorHAnsi" w:cstheme="majorHAnsi"/>
          <w:lang w:val="en-US"/>
        </w:rPr>
      </w:pPr>
      <w:r w:rsidRPr="00796019">
        <w:rPr>
          <w:rFonts w:asciiTheme="majorHAnsi" w:hAnsiTheme="majorHAnsi" w:cstheme="majorHAnsi"/>
          <w:lang w:val="en-US"/>
        </w:rPr>
        <w:t xml:space="preserve">Of the taps that are not delivering water, one third were indicated as broken. </w:t>
      </w:r>
    </w:p>
    <w:p w14:paraId="60273BB4" w14:textId="74D9FEF2" w:rsidR="00636F9F" w:rsidRPr="00796019" w:rsidRDefault="002D40CE" w:rsidP="00E36D69">
      <w:pPr>
        <w:pStyle w:val="ListParagraph"/>
        <w:numPr>
          <w:ilvl w:val="0"/>
          <w:numId w:val="3"/>
        </w:numPr>
        <w:rPr>
          <w:rFonts w:asciiTheme="majorHAnsi" w:hAnsiTheme="majorHAnsi" w:cstheme="majorHAnsi"/>
          <w:lang w:val="en-US"/>
        </w:rPr>
      </w:pPr>
      <w:r w:rsidRPr="00796019">
        <w:rPr>
          <w:rFonts w:asciiTheme="majorHAnsi" w:hAnsiTheme="majorHAnsi" w:cstheme="majorHAnsi"/>
          <w:lang w:val="en-US"/>
        </w:rPr>
        <w:t xml:space="preserve">It is also evident that our communities are disempowered and not reporting water issues to the relevant authorities. </w:t>
      </w:r>
    </w:p>
    <w:bookmarkEnd w:id="1"/>
    <w:p w14:paraId="6931832A" w14:textId="77777777" w:rsidR="00E54CF0" w:rsidRPr="00796019" w:rsidRDefault="00E54CF0">
      <w:pPr>
        <w:rPr>
          <w:rFonts w:asciiTheme="majorHAnsi" w:hAnsiTheme="majorHAnsi" w:cstheme="majorHAnsi"/>
          <w:b/>
          <w:lang w:val="en-US"/>
        </w:rPr>
      </w:pPr>
      <w:r w:rsidRPr="00796019">
        <w:rPr>
          <w:rFonts w:asciiTheme="majorHAnsi" w:hAnsiTheme="majorHAnsi" w:cstheme="majorHAnsi"/>
          <w:b/>
          <w:lang w:val="en-US"/>
        </w:rPr>
        <w:br w:type="page"/>
      </w:r>
    </w:p>
    <w:p w14:paraId="28CC0AE0" w14:textId="1B745FA7" w:rsidR="00E54CF0" w:rsidRPr="00796019" w:rsidRDefault="00E54CF0" w:rsidP="0094056C">
      <w:pPr>
        <w:pStyle w:val="Heading3"/>
      </w:pPr>
      <w:r w:rsidRPr="00796019">
        <w:lastRenderedPageBreak/>
        <w:t>SECTION B: RESERVOIRS</w:t>
      </w:r>
      <w:r w:rsidR="00636F9F" w:rsidRPr="00796019">
        <w:t xml:space="preserve"> AND BREAKWATER PRESSURE TANKS</w:t>
      </w:r>
    </w:p>
    <w:p w14:paraId="1D220F10" w14:textId="4821F31B" w:rsidR="00636F9F" w:rsidRPr="00796019" w:rsidRDefault="00636F9F" w:rsidP="00E54CF0">
      <w:pPr>
        <w:spacing w:line="240" w:lineRule="auto"/>
        <w:jc w:val="both"/>
        <w:rPr>
          <w:rFonts w:asciiTheme="majorHAnsi" w:hAnsiTheme="majorHAnsi" w:cstheme="majorHAnsi"/>
          <w:lang w:val="en-US"/>
        </w:rPr>
      </w:pPr>
      <w:r w:rsidRPr="00796019">
        <w:rPr>
          <w:rFonts w:asciiTheme="majorHAnsi" w:hAnsiTheme="majorHAnsi" w:cstheme="majorHAnsi"/>
          <w:lang w:val="en-US"/>
        </w:rPr>
        <w:t xml:space="preserve">This section provides a summary of the reservoirs and breakwater pressure tanks that </w:t>
      </w:r>
      <w:r w:rsidR="009055D4" w:rsidRPr="00796019">
        <w:rPr>
          <w:rFonts w:asciiTheme="majorHAnsi" w:hAnsiTheme="majorHAnsi" w:cstheme="majorHAnsi"/>
          <w:lang w:val="en-US"/>
        </w:rPr>
        <w:t>were e</w:t>
      </w:r>
      <w:r w:rsidRPr="00796019">
        <w:rPr>
          <w:rFonts w:asciiTheme="majorHAnsi" w:hAnsiTheme="majorHAnsi" w:cstheme="majorHAnsi"/>
          <w:lang w:val="en-US"/>
        </w:rPr>
        <w:t>ither leaking or overflowing</w:t>
      </w:r>
      <w:r w:rsidR="009055D4" w:rsidRPr="00796019">
        <w:rPr>
          <w:rFonts w:asciiTheme="majorHAnsi" w:hAnsiTheme="majorHAnsi" w:cstheme="majorHAnsi"/>
          <w:lang w:val="en-US"/>
        </w:rPr>
        <w:t xml:space="preserve"> on the days of the inspection</w:t>
      </w:r>
      <w:r w:rsidRPr="00796019">
        <w:rPr>
          <w:rFonts w:asciiTheme="majorHAnsi" w:hAnsiTheme="majorHAnsi" w:cstheme="majorHAnsi"/>
          <w:lang w:val="en-US"/>
        </w:rPr>
        <w:t xml:space="preserve">.  </w:t>
      </w:r>
    </w:p>
    <w:p w14:paraId="54BA2FCC" w14:textId="2B011110" w:rsidR="00636F9F" w:rsidRPr="00796019" w:rsidRDefault="00636F9F" w:rsidP="00E36D69">
      <w:pPr>
        <w:pStyle w:val="ListParagraph"/>
        <w:numPr>
          <w:ilvl w:val="0"/>
          <w:numId w:val="4"/>
        </w:numPr>
        <w:ind w:left="180"/>
        <w:rPr>
          <w:rStyle w:val="Strong"/>
          <w:bCs w:val="0"/>
        </w:rPr>
      </w:pPr>
      <w:r w:rsidRPr="00796019">
        <w:rPr>
          <w:rStyle w:val="Strong"/>
          <w:bCs w:val="0"/>
        </w:rPr>
        <w:t>Reservoirs: leaking/overflowing</w:t>
      </w:r>
    </w:p>
    <w:p w14:paraId="2731ABC9" w14:textId="445DB8D9" w:rsidR="00135EBA" w:rsidRPr="00796019" w:rsidRDefault="00CE09BE" w:rsidP="00135EBA">
      <w:pPr>
        <w:pStyle w:val="CommentText"/>
        <w:rPr>
          <w:rFonts w:asciiTheme="majorHAnsi" w:hAnsiTheme="majorHAnsi" w:cstheme="majorHAnsi"/>
          <w:sz w:val="22"/>
          <w:szCs w:val="22"/>
          <w:lang w:val="en-US"/>
        </w:rPr>
      </w:pPr>
      <w:r w:rsidRPr="00796019">
        <w:rPr>
          <w:rFonts w:asciiTheme="majorHAnsi" w:hAnsiTheme="majorHAnsi" w:cstheme="majorHAnsi"/>
          <w:sz w:val="22"/>
          <w:szCs w:val="22"/>
        </w:rPr>
        <w:t>Reservoir 15 and 21A were identified as overflowing. Both have already been reported to the municipality</w:t>
      </w:r>
      <w:r w:rsidR="001A4532" w:rsidRPr="00796019">
        <w:rPr>
          <w:rFonts w:asciiTheme="majorHAnsi" w:hAnsiTheme="majorHAnsi" w:cstheme="majorHAnsi"/>
          <w:sz w:val="22"/>
          <w:szCs w:val="22"/>
        </w:rPr>
        <w:t xml:space="preserve"> and resolved</w:t>
      </w:r>
      <w:r w:rsidRPr="00796019">
        <w:rPr>
          <w:rFonts w:asciiTheme="majorHAnsi" w:hAnsiTheme="majorHAnsi" w:cstheme="majorHAnsi"/>
          <w:sz w:val="22"/>
          <w:szCs w:val="22"/>
        </w:rPr>
        <w:t xml:space="preserve">. </w:t>
      </w:r>
      <w:r w:rsidR="00135EBA" w:rsidRPr="00796019">
        <w:rPr>
          <w:rFonts w:asciiTheme="majorHAnsi" w:hAnsiTheme="majorHAnsi" w:cstheme="majorHAnsi"/>
          <w:sz w:val="22"/>
          <w:szCs w:val="22"/>
          <w:lang w:val="en-US"/>
        </w:rPr>
        <w:t xml:space="preserve">These flow rates by observation are relatively high and significantly high in relation to the volume of water required by a village over a 24hour period.  The overflowing here will impact supplies to all upstream villages. </w:t>
      </w:r>
    </w:p>
    <w:p w14:paraId="452CFD40" w14:textId="7BE355AA" w:rsidR="00CE09BE" w:rsidRPr="00796019" w:rsidRDefault="002D40CE" w:rsidP="00CE09BE">
      <w:pPr>
        <w:spacing w:line="240" w:lineRule="auto"/>
        <w:jc w:val="both"/>
        <w:rPr>
          <w:rStyle w:val="Strong"/>
          <w:rFonts w:asciiTheme="majorHAnsi" w:hAnsiTheme="majorHAnsi" w:cstheme="majorHAnsi"/>
          <w:b w:val="0"/>
          <w:bCs w:val="0"/>
          <w:lang w:val="en-US"/>
        </w:rPr>
      </w:pPr>
      <w:r w:rsidRPr="00796019">
        <w:rPr>
          <w:rStyle w:val="WW-Absatz-Standardschriftart"/>
          <w:rFonts w:asciiTheme="majorHAnsi" w:hAnsiTheme="majorHAnsi" w:cstheme="majorHAnsi"/>
          <w:b/>
          <w:bCs/>
          <w:noProof/>
          <w:lang w:val="en-US"/>
        </w:rPr>
        <mc:AlternateContent>
          <mc:Choice Requires="wps">
            <w:drawing>
              <wp:anchor distT="45720" distB="45720" distL="114300" distR="114300" simplePos="0" relativeHeight="251662336" behindDoc="0" locked="0" layoutInCell="1" allowOverlap="1" wp14:anchorId="2050082C" wp14:editId="55930420">
                <wp:simplePos x="0" y="0"/>
                <wp:positionH relativeFrom="column">
                  <wp:posOffset>2025650</wp:posOffset>
                </wp:positionH>
                <wp:positionV relativeFrom="paragraph">
                  <wp:posOffset>2367915</wp:posOffset>
                </wp:positionV>
                <wp:extent cx="673100" cy="20320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03200"/>
                        </a:xfrm>
                        <a:prstGeom prst="rect">
                          <a:avLst/>
                        </a:prstGeom>
                        <a:solidFill>
                          <a:srgbClr val="FFFFFF"/>
                        </a:solidFill>
                        <a:ln w="9525">
                          <a:noFill/>
                          <a:miter lim="800000"/>
                          <a:headEnd/>
                          <a:tailEnd/>
                        </a:ln>
                      </wps:spPr>
                      <wps:txbx>
                        <w:txbxContent>
                          <w:p w14:paraId="1D908CDC" w14:textId="574C6C29" w:rsidR="00985329" w:rsidRPr="002D40CE" w:rsidRDefault="00985329" w:rsidP="002D40CE">
                            <w:pPr>
                              <w:rPr>
                                <w:sz w:val="16"/>
                                <w:szCs w:val="16"/>
                              </w:rPr>
                            </w:pPr>
                            <w:r w:rsidRPr="002D40CE">
                              <w:rPr>
                                <w:sz w:val="16"/>
                                <w:szCs w:val="16"/>
                              </w:rPr>
                              <w:t xml:space="preserve">Res </w:t>
                            </w:r>
                            <w:r>
                              <w:rPr>
                                <w:sz w:val="16"/>
                                <w:szCs w:val="16"/>
                              </w:rPr>
                              <w:t>21A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0082C" id="_x0000_t202" coordsize="21600,21600" o:spt="202" path="m,l,21600r21600,l21600,xe">
                <v:stroke joinstyle="miter"/>
                <v:path gradientshapeok="t" o:connecttype="rect"/>
              </v:shapetype>
              <v:shape id="Text Box 2" o:spid="_x0000_s1026" type="#_x0000_t202" style="position:absolute;left:0;text-align:left;margin-left:159.5pt;margin-top:186.45pt;width:53pt;height: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" stroked="f">
                <v:textbox>
                  <w:txbxContent>
                    <w:p w14:paraId="1D908CDC" w14:textId="574C6C29" w:rsidR="00985329" w:rsidRPr="002D40CE" w:rsidRDefault="00985329" w:rsidP="002D40CE">
                      <w:pPr>
                        <w:rPr>
                          <w:sz w:val="16"/>
                          <w:szCs w:val="16"/>
                        </w:rPr>
                      </w:pPr>
                      <w:r w:rsidRPr="002D40CE">
                        <w:rPr>
                          <w:sz w:val="16"/>
                          <w:szCs w:val="16"/>
                        </w:rPr>
                        <w:t xml:space="preserve">Res </w:t>
                      </w:r>
                      <w:r>
                        <w:rPr>
                          <w:sz w:val="16"/>
                          <w:szCs w:val="16"/>
                        </w:rPr>
                        <w:t>21A</w:t>
                      </w:r>
                    </w:p>
                  </w:txbxContent>
                </v:textbox>
                <w10:wrap type="square"/>
              </v:shape>
            </w:pict>
          </mc:Fallback>
        </mc:AlternateContent>
      </w:r>
      <w:r w:rsidR="00636F9F" w:rsidRPr="00796019">
        <w:rPr>
          <w:rFonts w:asciiTheme="majorHAnsi" w:hAnsiTheme="majorHAnsi" w:cstheme="majorHAnsi"/>
          <w:noProof/>
          <w:lang w:val="en-US"/>
        </w:rPr>
        <w:drawing>
          <wp:anchor distT="0" distB="0" distL="114300" distR="114300" simplePos="0" relativeHeight="251658240" behindDoc="0" locked="0" layoutInCell="1" allowOverlap="1" wp14:anchorId="59C72C04" wp14:editId="49398069">
            <wp:simplePos x="0" y="0"/>
            <wp:positionH relativeFrom="column">
              <wp:posOffset>-47625</wp:posOffset>
            </wp:positionH>
            <wp:positionV relativeFrom="paragraph">
              <wp:posOffset>272415</wp:posOffset>
            </wp:positionV>
            <wp:extent cx="1949450" cy="2047875"/>
            <wp:effectExtent l="0" t="0" r="0" b="9525"/>
            <wp:wrapThrough wrapText="bothSides">
              <wp:wrapPolygon edited="0">
                <wp:start x="0" y="0"/>
                <wp:lineTo x="0" y="21500"/>
                <wp:lineTo x="21319" y="21500"/>
                <wp:lineTo x="21319" y="0"/>
                <wp:lineTo x="0" y="0"/>
              </wp:wrapPolygon>
            </wp:wrapThrough>
            <wp:docPr id="2" name="Picture 2" descr="A picture containing outdoor, grass,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tree, building&#10;&#10;Description automatically generated"/>
                    <pic:cNvPicPr/>
                  </pic:nvPicPr>
                  <pic:blipFill rotWithShape="1">
                    <a:blip r:embed="rId14" cstate="print">
                      <a:extLst>
                        <a:ext uri="{28A0092B-C50C-407E-A947-70E740481C1C}">
                          <a14:useLocalDpi xmlns:a14="http://schemas.microsoft.com/office/drawing/2010/main" val="0"/>
                        </a:ext>
                      </a:extLst>
                    </a:blip>
                    <a:srcRect t="12368" b="28539"/>
                    <a:stretch/>
                  </pic:blipFill>
                  <pic:spPr bwMode="auto">
                    <a:xfrm>
                      <a:off x="0" y="0"/>
                      <a:ext cx="194945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9BE" w:rsidRPr="00796019">
        <w:rPr>
          <w:rStyle w:val="Strong"/>
          <w:rFonts w:asciiTheme="majorHAnsi" w:hAnsiTheme="majorHAnsi" w:cstheme="majorHAnsi"/>
          <w:b w:val="0"/>
          <w:bCs w:val="0"/>
          <w:lang w:val="en-US"/>
        </w:rPr>
        <w:t xml:space="preserve">Reservoirs 16 and 28 were identified as having no water flowing inside. </w:t>
      </w:r>
      <w:r w:rsidR="00135EBA" w:rsidRPr="00796019">
        <w:rPr>
          <w:rStyle w:val="Strong"/>
          <w:rFonts w:asciiTheme="majorHAnsi" w:hAnsiTheme="majorHAnsi" w:cstheme="majorHAnsi"/>
          <w:b w:val="0"/>
          <w:bCs w:val="0"/>
          <w:lang w:val="en-US"/>
        </w:rPr>
        <w:t xml:space="preserve">These are high lying reservoirs. </w:t>
      </w:r>
    </w:p>
    <w:p w14:paraId="5937D51E" w14:textId="481E444C" w:rsidR="00CE09BE" w:rsidRPr="00796019" w:rsidRDefault="002D40CE" w:rsidP="00CE09BE">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noProof/>
          <w:lang w:val="en-US"/>
        </w:rPr>
        <mc:AlternateContent>
          <mc:Choice Requires="wps">
            <w:drawing>
              <wp:anchor distT="45720" distB="45720" distL="114300" distR="114300" simplePos="0" relativeHeight="251660288" behindDoc="0" locked="0" layoutInCell="1" allowOverlap="1" wp14:anchorId="4692C54C" wp14:editId="3628C75A">
                <wp:simplePos x="0" y="0"/>
                <wp:positionH relativeFrom="column">
                  <wp:posOffset>-44450</wp:posOffset>
                </wp:positionH>
                <wp:positionV relativeFrom="paragraph">
                  <wp:posOffset>2114550</wp:posOffset>
                </wp:positionV>
                <wp:extent cx="673100" cy="203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03200"/>
                        </a:xfrm>
                        <a:prstGeom prst="rect">
                          <a:avLst/>
                        </a:prstGeom>
                        <a:solidFill>
                          <a:srgbClr val="FFFFFF"/>
                        </a:solidFill>
                        <a:ln w="9525">
                          <a:noFill/>
                          <a:miter lim="800000"/>
                          <a:headEnd/>
                          <a:tailEnd/>
                        </a:ln>
                      </wps:spPr>
                      <wps:txbx>
                        <w:txbxContent>
                          <w:p w14:paraId="16429D5F" w14:textId="08E407C0" w:rsidR="00985329" w:rsidRPr="002D40CE" w:rsidRDefault="00985329">
                            <w:pPr>
                              <w:rPr>
                                <w:sz w:val="16"/>
                                <w:szCs w:val="16"/>
                              </w:rPr>
                            </w:pPr>
                            <w:r w:rsidRPr="002D40CE">
                              <w:rPr>
                                <w:sz w:val="16"/>
                                <w:szCs w:val="16"/>
                              </w:rPr>
                              <w:t>Res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C54C" id="_x0000_s1027" type="#_x0000_t202" style="position:absolute;left:0;text-align:left;margin-left:-3.5pt;margin-top:166.5pt;width:53pt;height:1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beIgIAACM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" stroked="f">
                <v:textbox>
                  <w:txbxContent>
                    <w:p w14:paraId="16429D5F" w14:textId="08E407C0" w:rsidR="00985329" w:rsidRPr="002D40CE" w:rsidRDefault="00985329">
                      <w:pPr>
                        <w:rPr>
                          <w:sz w:val="16"/>
                          <w:szCs w:val="16"/>
                        </w:rPr>
                      </w:pPr>
                      <w:r w:rsidRPr="002D40CE">
                        <w:rPr>
                          <w:sz w:val="16"/>
                          <w:szCs w:val="16"/>
                        </w:rPr>
                        <w:t>Res 15</w:t>
                      </w:r>
                    </w:p>
                  </w:txbxContent>
                </v:textbox>
                <w10:wrap type="square"/>
              </v:shape>
            </w:pict>
          </mc:Fallback>
        </mc:AlternateContent>
      </w:r>
      <w:r w:rsidR="00CE09BE" w:rsidRPr="00796019">
        <w:rPr>
          <w:rFonts w:asciiTheme="majorHAnsi" w:hAnsiTheme="majorHAnsi" w:cstheme="majorHAnsi"/>
          <w:noProof/>
          <w:lang w:val="en-US"/>
        </w:rPr>
        <w:drawing>
          <wp:inline distT="0" distB="0" distL="0" distR="0" wp14:anchorId="6B9A8DC6" wp14:editId="5EBD41E5">
            <wp:extent cx="3640757" cy="2047875"/>
            <wp:effectExtent l="0" t="0" r="0" b="0"/>
            <wp:docPr id="3" name="Picture 3" descr="A picture containing grass, sky,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 ce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9854" cy="2052992"/>
                    </a:xfrm>
                    <a:prstGeom prst="rect">
                      <a:avLst/>
                    </a:prstGeom>
                  </pic:spPr>
                </pic:pic>
              </a:graphicData>
            </a:graphic>
          </wp:inline>
        </w:drawing>
      </w:r>
    </w:p>
    <w:p w14:paraId="072A2A77" w14:textId="5DE6A55A" w:rsidR="00371618" w:rsidRPr="00796019" w:rsidRDefault="00371618" w:rsidP="00636F9F">
      <w:pPr>
        <w:spacing w:line="240" w:lineRule="auto"/>
        <w:jc w:val="both"/>
        <w:rPr>
          <w:rStyle w:val="Strong"/>
          <w:rFonts w:asciiTheme="majorHAnsi" w:hAnsiTheme="majorHAnsi" w:cstheme="majorHAnsi"/>
          <w:b w:val="0"/>
          <w:bCs w:val="0"/>
          <w:lang w:val="en-US"/>
        </w:rPr>
      </w:pPr>
    </w:p>
    <w:p w14:paraId="62F7E05C" w14:textId="35AC5325" w:rsidR="00D14D65" w:rsidRPr="00796019" w:rsidRDefault="00D14D65" w:rsidP="00E36D69">
      <w:pPr>
        <w:pStyle w:val="ListParagraph"/>
        <w:numPr>
          <w:ilvl w:val="0"/>
          <w:numId w:val="4"/>
        </w:numPr>
        <w:ind w:left="180"/>
        <w:rPr>
          <w:rFonts w:asciiTheme="majorHAnsi" w:hAnsiTheme="majorHAnsi" w:cstheme="majorHAnsi"/>
          <w:b/>
        </w:rPr>
      </w:pPr>
      <w:r w:rsidRPr="00796019">
        <w:rPr>
          <w:rStyle w:val="Strong"/>
          <w:bCs w:val="0"/>
        </w:rPr>
        <w:t>Water</w:t>
      </w:r>
      <w:r w:rsidRPr="00796019">
        <w:rPr>
          <w:rFonts w:asciiTheme="majorHAnsi" w:hAnsiTheme="majorHAnsi" w:cstheme="majorHAnsi"/>
          <w:b/>
        </w:rPr>
        <w:t xml:space="preserve"> availability</w:t>
      </w:r>
    </w:p>
    <w:p w14:paraId="5A6725BA" w14:textId="77777777" w:rsidR="00D14D65" w:rsidRPr="00796019" w:rsidRDefault="00D14D65" w:rsidP="00D14D65">
      <w:pPr>
        <w:spacing w:line="240" w:lineRule="auto"/>
        <w:jc w:val="both"/>
        <w:rPr>
          <w:rFonts w:asciiTheme="majorHAnsi" w:hAnsiTheme="majorHAnsi" w:cstheme="majorHAnsi"/>
          <w:lang w:val="en-US"/>
        </w:rPr>
      </w:pPr>
      <w:r w:rsidRPr="00796019">
        <w:rPr>
          <w:rFonts w:asciiTheme="majorHAnsi" w:hAnsiTheme="majorHAnsi" w:cstheme="majorHAnsi"/>
          <w:lang w:val="en-US"/>
        </w:rPr>
        <w:t>31% of interviewees indicated that water was only available for part of the day. Of those who indicated ‘yes’:</w:t>
      </w:r>
    </w:p>
    <w:p w14:paraId="421F3786" w14:textId="77777777" w:rsidR="00D14D65" w:rsidRPr="00796019" w:rsidRDefault="00D14D65" w:rsidP="00E36D69">
      <w:pPr>
        <w:numPr>
          <w:ilvl w:val="0"/>
          <w:numId w:val="5"/>
        </w:numPr>
        <w:spacing w:line="240" w:lineRule="auto"/>
        <w:jc w:val="both"/>
        <w:rPr>
          <w:rFonts w:asciiTheme="majorHAnsi" w:hAnsiTheme="majorHAnsi" w:cstheme="majorHAnsi"/>
          <w:lang w:val="en-US"/>
        </w:rPr>
      </w:pPr>
      <w:r w:rsidRPr="00796019">
        <w:rPr>
          <w:rFonts w:asciiTheme="majorHAnsi" w:hAnsiTheme="majorHAnsi" w:cstheme="majorHAnsi"/>
          <w:lang w:val="en-US"/>
        </w:rPr>
        <w:t>59% said the water was only available in the “</w:t>
      </w:r>
      <w:proofErr w:type="gramStart"/>
      <w:r w:rsidRPr="00796019">
        <w:rPr>
          <w:rFonts w:asciiTheme="majorHAnsi" w:hAnsiTheme="majorHAnsi" w:cstheme="majorHAnsi"/>
          <w:lang w:val="en-US"/>
        </w:rPr>
        <w:t>morning</w:t>
      </w:r>
      <w:proofErr w:type="gramEnd"/>
      <w:r w:rsidRPr="00796019">
        <w:rPr>
          <w:rFonts w:asciiTheme="majorHAnsi" w:hAnsiTheme="majorHAnsi" w:cstheme="majorHAnsi"/>
          <w:lang w:val="en-US"/>
        </w:rPr>
        <w:t>”</w:t>
      </w:r>
    </w:p>
    <w:p w14:paraId="42A1D92F" w14:textId="77777777" w:rsidR="00D14D65" w:rsidRPr="00796019" w:rsidRDefault="00D14D65" w:rsidP="00E36D69">
      <w:pPr>
        <w:numPr>
          <w:ilvl w:val="0"/>
          <w:numId w:val="5"/>
        </w:numPr>
        <w:spacing w:line="240" w:lineRule="auto"/>
        <w:jc w:val="both"/>
        <w:rPr>
          <w:rFonts w:asciiTheme="majorHAnsi" w:hAnsiTheme="majorHAnsi" w:cstheme="majorHAnsi"/>
          <w:lang w:val="en-US"/>
        </w:rPr>
      </w:pPr>
      <w:r w:rsidRPr="00796019">
        <w:rPr>
          <w:rFonts w:asciiTheme="majorHAnsi" w:hAnsiTheme="majorHAnsi" w:cstheme="majorHAnsi"/>
          <w:lang w:val="en-US"/>
        </w:rPr>
        <w:t>20% said it was only available in the “</w:t>
      </w:r>
      <w:proofErr w:type="gramStart"/>
      <w:r w:rsidRPr="00796019">
        <w:rPr>
          <w:rFonts w:asciiTheme="majorHAnsi" w:hAnsiTheme="majorHAnsi" w:cstheme="majorHAnsi"/>
          <w:lang w:val="en-US"/>
        </w:rPr>
        <w:t>afternoon</w:t>
      </w:r>
      <w:proofErr w:type="gramEnd"/>
      <w:r w:rsidRPr="00796019">
        <w:rPr>
          <w:rFonts w:asciiTheme="majorHAnsi" w:hAnsiTheme="majorHAnsi" w:cstheme="majorHAnsi"/>
          <w:lang w:val="en-US"/>
        </w:rPr>
        <w:t>”</w:t>
      </w:r>
    </w:p>
    <w:p w14:paraId="5615C12E" w14:textId="77777777" w:rsidR="00D14D65" w:rsidRPr="00796019" w:rsidRDefault="00D14D65" w:rsidP="00E36D69">
      <w:pPr>
        <w:numPr>
          <w:ilvl w:val="0"/>
          <w:numId w:val="5"/>
        </w:numPr>
        <w:spacing w:line="240" w:lineRule="auto"/>
        <w:jc w:val="both"/>
        <w:rPr>
          <w:rFonts w:asciiTheme="majorHAnsi" w:hAnsiTheme="majorHAnsi" w:cstheme="majorHAnsi"/>
          <w:lang w:val="en-US"/>
        </w:rPr>
      </w:pPr>
      <w:r w:rsidRPr="00796019">
        <w:rPr>
          <w:rFonts w:asciiTheme="majorHAnsi" w:hAnsiTheme="majorHAnsi" w:cstheme="majorHAnsi"/>
          <w:lang w:val="en-US"/>
        </w:rPr>
        <w:t>2% said it was available in the “morning” and “</w:t>
      </w:r>
      <w:proofErr w:type="gramStart"/>
      <w:r w:rsidRPr="00796019">
        <w:rPr>
          <w:rFonts w:asciiTheme="majorHAnsi" w:hAnsiTheme="majorHAnsi" w:cstheme="majorHAnsi"/>
          <w:lang w:val="en-US"/>
        </w:rPr>
        <w:t>afternoon</w:t>
      </w:r>
      <w:proofErr w:type="gramEnd"/>
      <w:r w:rsidRPr="00796019">
        <w:rPr>
          <w:rFonts w:asciiTheme="majorHAnsi" w:hAnsiTheme="majorHAnsi" w:cstheme="majorHAnsi"/>
          <w:lang w:val="en-US"/>
        </w:rPr>
        <w:t>”</w:t>
      </w:r>
    </w:p>
    <w:p w14:paraId="1BA0EB23" w14:textId="77777777" w:rsidR="00D14D65" w:rsidRPr="00796019" w:rsidRDefault="00D14D65" w:rsidP="00E36D69">
      <w:pPr>
        <w:numPr>
          <w:ilvl w:val="0"/>
          <w:numId w:val="5"/>
        </w:numPr>
        <w:spacing w:line="240" w:lineRule="auto"/>
        <w:jc w:val="both"/>
        <w:rPr>
          <w:rFonts w:asciiTheme="majorHAnsi" w:hAnsiTheme="majorHAnsi" w:cstheme="majorHAnsi"/>
          <w:lang w:val="en-US"/>
        </w:rPr>
      </w:pPr>
      <w:r w:rsidRPr="00796019">
        <w:rPr>
          <w:rFonts w:asciiTheme="majorHAnsi" w:hAnsiTheme="majorHAnsi" w:cstheme="majorHAnsi"/>
          <w:lang w:val="en-US"/>
        </w:rPr>
        <w:t>12% said it was only available at “night”.</w:t>
      </w:r>
    </w:p>
    <w:p w14:paraId="10248246" w14:textId="77777777" w:rsidR="00D14D65" w:rsidRPr="00796019" w:rsidRDefault="00D14D65" w:rsidP="00D14D65">
      <w:pPr>
        <w:spacing w:line="240" w:lineRule="auto"/>
        <w:jc w:val="both"/>
        <w:rPr>
          <w:rFonts w:asciiTheme="majorHAnsi" w:hAnsiTheme="majorHAnsi" w:cstheme="majorHAnsi"/>
          <w:lang w:val="en-US"/>
        </w:rPr>
      </w:pPr>
    </w:p>
    <w:p w14:paraId="07696700" w14:textId="089325F9" w:rsidR="00D14D65" w:rsidRPr="00796019" w:rsidRDefault="00D14D65" w:rsidP="00D14D65">
      <w:pPr>
        <w:spacing w:line="240" w:lineRule="auto"/>
        <w:jc w:val="both"/>
        <w:rPr>
          <w:rFonts w:asciiTheme="majorHAnsi" w:hAnsiTheme="majorHAnsi" w:cstheme="majorHAnsi"/>
          <w:lang w:val="en-US"/>
        </w:rPr>
      </w:pPr>
      <w:r w:rsidRPr="00796019">
        <w:rPr>
          <w:rFonts w:asciiTheme="majorHAnsi" w:hAnsiTheme="majorHAnsi" w:cstheme="majorHAnsi"/>
          <w:lang w:val="en-US"/>
        </w:rPr>
        <w:t xml:space="preserve">The reliability of this data is likely doubtful as many answered differently within the same supply area. However, the following trends (where four or more interviewees indicated similarly) were noticeable: </w:t>
      </w:r>
    </w:p>
    <w:p w14:paraId="49457480" w14:textId="77777777" w:rsidR="00D14D65" w:rsidRPr="00796019" w:rsidRDefault="00D14D65" w:rsidP="00D14D65">
      <w:pPr>
        <w:spacing w:line="240" w:lineRule="auto"/>
        <w:jc w:val="both"/>
        <w:rPr>
          <w:rFonts w:asciiTheme="majorHAnsi" w:hAnsiTheme="majorHAnsi" w:cstheme="majorHAnsi"/>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6"/>
        <w:gridCol w:w="4395"/>
      </w:tblGrid>
      <w:tr w:rsidR="00D14D65" w:rsidRPr="00796019" w14:paraId="39CC4490" w14:textId="77777777" w:rsidTr="0021021E">
        <w:tc>
          <w:tcPr>
            <w:tcW w:w="1696" w:type="dxa"/>
            <w:shd w:val="clear" w:color="auto" w:fill="auto"/>
          </w:tcPr>
          <w:p w14:paraId="71A110D6" w14:textId="77777777" w:rsidR="00D14D65" w:rsidRPr="00796019" w:rsidRDefault="00D14D65" w:rsidP="00D14D65">
            <w:pPr>
              <w:spacing w:after="160"/>
              <w:jc w:val="both"/>
              <w:rPr>
                <w:rFonts w:asciiTheme="majorHAnsi" w:hAnsiTheme="majorHAnsi" w:cstheme="majorHAnsi"/>
                <w:b/>
                <w:bCs/>
                <w:lang w:val="en-US"/>
              </w:rPr>
            </w:pPr>
            <w:r w:rsidRPr="00796019">
              <w:rPr>
                <w:rFonts w:asciiTheme="majorHAnsi" w:hAnsiTheme="majorHAnsi" w:cstheme="majorHAnsi"/>
                <w:b/>
                <w:bCs/>
                <w:lang w:val="en-US"/>
              </w:rPr>
              <w:t xml:space="preserve">Res No. </w:t>
            </w:r>
          </w:p>
        </w:tc>
        <w:tc>
          <w:tcPr>
            <w:tcW w:w="4395" w:type="dxa"/>
            <w:shd w:val="clear" w:color="auto" w:fill="auto"/>
          </w:tcPr>
          <w:p w14:paraId="4B0FD787"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b/>
                <w:bCs/>
                <w:lang w:val="en-US"/>
              </w:rPr>
              <w:t>If yes, which part of the day</w:t>
            </w:r>
            <w:r w:rsidRPr="00796019">
              <w:rPr>
                <w:rFonts w:asciiTheme="majorHAnsi" w:hAnsiTheme="majorHAnsi" w:cstheme="majorHAnsi"/>
              </w:rPr>
              <w:t xml:space="preserve"> </w:t>
            </w:r>
          </w:p>
        </w:tc>
      </w:tr>
      <w:tr w:rsidR="00D14D65" w:rsidRPr="00796019" w14:paraId="1A1F330E" w14:textId="77777777" w:rsidTr="0021021E">
        <w:tc>
          <w:tcPr>
            <w:tcW w:w="1696" w:type="dxa"/>
            <w:shd w:val="clear" w:color="auto" w:fill="auto"/>
          </w:tcPr>
          <w:p w14:paraId="6C6F1F14"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 xml:space="preserve">Res 1 </w:t>
            </w:r>
          </w:p>
        </w:tc>
        <w:tc>
          <w:tcPr>
            <w:tcW w:w="4395" w:type="dxa"/>
            <w:shd w:val="clear" w:color="auto" w:fill="auto"/>
          </w:tcPr>
          <w:p w14:paraId="7E082924"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r w:rsidRPr="00796019">
              <w:rPr>
                <w:rFonts w:asciiTheme="majorHAnsi" w:hAnsiTheme="majorHAnsi" w:cstheme="majorHAnsi"/>
              </w:rPr>
              <w:t xml:space="preserve"> Afternoon/</w:t>
            </w:r>
            <w:proofErr w:type="spellStart"/>
            <w:r w:rsidRPr="00796019">
              <w:rPr>
                <w:rFonts w:asciiTheme="majorHAnsi" w:hAnsiTheme="majorHAnsi" w:cstheme="majorHAnsi"/>
              </w:rPr>
              <w:t>Emalanga</w:t>
            </w:r>
            <w:proofErr w:type="spellEnd"/>
          </w:p>
        </w:tc>
      </w:tr>
      <w:tr w:rsidR="00D14D65" w:rsidRPr="00796019" w14:paraId="54073A0A" w14:textId="77777777" w:rsidTr="0021021E">
        <w:tc>
          <w:tcPr>
            <w:tcW w:w="1696" w:type="dxa"/>
            <w:shd w:val="clear" w:color="auto" w:fill="auto"/>
          </w:tcPr>
          <w:p w14:paraId="39F665FF"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Res 2</w:t>
            </w:r>
          </w:p>
        </w:tc>
        <w:tc>
          <w:tcPr>
            <w:tcW w:w="4395" w:type="dxa"/>
            <w:shd w:val="clear" w:color="auto" w:fill="auto"/>
          </w:tcPr>
          <w:p w14:paraId="3CB3AD2C"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r w:rsidR="00D14D65" w:rsidRPr="00796019" w14:paraId="59E95C4D" w14:textId="77777777" w:rsidTr="0021021E">
        <w:tc>
          <w:tcPr>
            <w:tcW w:w="1696" w:type="dxa"/>
            <w:shd w:val="clear" w:color="auto" w:fill="auto"/>
          </w:tcPr>
          <w:p w14:paraId="344A6F4B"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 xml:space="preserve">Res 8 </w:t>
            </w:r>
          </w:p>
        </w:tc>
        <w:tc>
          <w:tcPr>
            <w:tcW w:w="4395" w:type="dxa"/>
            <w:shd w:val="clear" w:color="auto" w:fill="auto"/>
          </w:tcPr>
          <w:p w14:paraId="269C6C09"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rPr>
              <w:t>Afternoon/</w:t>
            </w:r>
            <w:proofErr w:type="spellStart"/>
            <w:r w:rsidRPr="00796019">
              <w:rPr>
                <w:rFonts w:asciiTheme="majorHAnsi" w:hAnsiTheme="majorHAnsi" w:cstheme="majorHAnsi"/>
              </w:rPr>
              <w:t>Emalanga</w:t>
            </w:r>
            <w:proofErr w:type="spellEnd"/>
          </w:p>
        </w:tc>
      </w:tr>
      <w:tr w:rsidR="00D14D65" w:rsidRPr="00796019" w14:paraId="1ECBA441" w14:textId="77777777" w:rsidTr="0021021E">
        <w:tc>
          <w:tcPr>
            <w:tcW w:w="1696" w:type="dxa"/>
            <w:shd w:val="clear" w:color="auto" w:fill="auto"/>
          </w:tcPr>
          <w:p w14:paraId="6886D74D"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 xml:space="preserve">Res 13 </w:t>
            </w:r>
          </w:p>
        </w:tc>
        <w:tc>
          <w:tcPr>
            <w:tcW w:w="4395" w:type="dxa"/>
            <w:shd w:val="clear" w:color="auto" w:fill="auto"/>
          </w:tcPr>
          <w:p w14:paraId="17FEA34E"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r w:rsidR="00D14D65" w:rsidRPr="00796019" w14:paraId="7A193B35" w14:textId="77777777" w:rsidTr="0021021E">
        <w:tc>
          <w:tcPr>
            <w:tcW w:w="1696" w:type="dxa"/>
            <w:shd w:val="clear" w:color="auto" w:fill="auto"/>
          </w:tcPr>
          <w:p w14:paraId="05691EF1"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lastRenderedPageBreak/>
              <w:t>Res 14</w:t>
            </w:r>
          </w:p>
        </w:tc>
        <w:tc>
          <w:tcPr>
            <w:tcW w:w="4395" w:type="dxa"/>
            <w:shd w:val="clear" w:color="auto" w:fill="auto"/>
          </w:tcPr>
          <w:p w14:paraId="2CD4C869"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r w:rsidR="00D14D65" w:rsidRPr="00796019" w14:paraId="5DC799E4" w14:textId="77777777" w:rsidTr="0021021E">
        <w:tc>
          <w:tcPr>
            <w:tcW w:w="1696" w:type="dxa"/>
            <w:shd w:val="clear" w:color="auto" w:fill="auto"/>
          </w:tcPr>
          <w:p w14:paraId="35016301"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 xml:space="preserve">Res 15 </w:t>
            </w:r>
          </w:p>
        </w:tc>
        <w:tc>
          <w:tcPr>
            <w:tcW w:w="4395" w:type="dxa"/>
            <w:shd w:val="clear" w:color="auto" w:fill="auto"/>
          </w:tcPr>
          <w:p w14:paraId="113FF5DB"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r w:rsidR="00D14D65" w:rsidRPr="00796019" w14:paraId="5B33E782" w14:textId="77777777" w:rsidTr="0021021E">
        <w:tc>
          <w:tcPr>
            <w:tcW w:w="1696" w:type="dxa"/>
            <w:shd w:val="clear" w:color="auto" w:fill="auto"/>
          </w:tcPr>
          <w:p w14:paraId="4D6796AB"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Res 17</w:t>
            </w:r>
          </w:p>
        </w:tc>
        <w:tc>
          <w:tcPr>
            <w:tcW w:w="4395" w:type="dxa"/>
            <w:shd w:val="clear" w:color="auto" w:fill="auto"/>
          </w:tcPr>
          <w:p w14:paraId="1A0C0BF8"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r w:rsidRPr="00796019">
              <w:rPr>
                <w:rFonts w:asciiTheme="majorHAnsi" w:hAnsiTheme="majorHAnsi" w:cstheme="majorHAnsi"/>
              </w:rPr>
              <w:t xml:space="preserve"> Afternoon/</w:t>
            </w:r>
            <w:proofErr w:type="spellStart"/>
            <w:r w:rsidRPr="00796019">
              <w:rPr>
                <w:rFonts w:asciiTheme="majorHAnsi" w:hAnsiTheme="majorHAnsi" w:cstheme="majorHAnsi"/>
              </w:rPr>
              <w:t>Emalanga</w:t>
            </w:r>
            <w:proofErr w:type="spellEnd"/>
          </w:p>
        </w:tc>
      </w:tr>
      <w:tr w:rsidR="00D14D65" w:rsidRPr="00796019" w14:paraId="285E5822" w14:textId="77777777" w:rsidTr="0021021E">
        <w:tc>
          <w:tcPr>
            <w:tcW w:w="1696" w:type="dxa"/>
            <w:shd w:val="clear" w:color="auto" w:fill="auto"/>
          </w:tcPr>
          <w:p w14:paraId="71454BD4"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Res 22</w:t>
            </w:r>
          </w:p>
        </w:tc>
        <w:tc>
          <w:tcPr>
            <w:tcW w:w="4395" w:type="dxa"/>
            <w:shd w:val="clear" w:color="auto" w:fill="auto"/>
          </w:tcPr>
          <w:p w14:paraId="0A7AE98C"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r w:rsidR="00D14D65" w:rsidRPr="00796019" w14:paraId="5C161941" w14:textId="77777777" w:rsidTr="0021021E">
        <w:tc>
          <w:tcPr>
            <w:tcW w:w="1696" w:type="dxa"/>
            <w:shd w:val="clear" w:color="auto" w:fill="auto"/>
          </w:tcPr>
          <w:p w14:paraId="4667D3A3" w14:textId="77777777" w:rsidR="00D14D65" w:rsidRPr="00796019" w:rsidRDefault="00D14D65" w:rsidP="00D14D65">
            <w:pPr>
              <w:spacing w:after="160"/>
              <w:jc w:val="both"/>
              <w:rPr>
                <w:rFonts w:asciiTheme="majorHAnsi" w:hAnsiTheme="majorHAnsi" w:cstheme="majorHAnsi"/>
                <w:lang w:val="en-US"/>
              </w:rPr>
            </w:pPr>
            <w:r w:rsidRPr="00796019">
              <w:rPr>
                <w:rFonts w:asciiTheme="majorHAnsi" w:hAnsiTheme="majorHAnsi" w:cstheme="majorHAnsi"/>
                <w:lang w:val="en-US"/>
              </w:rPr>
              <w:t>Res 26</w:t>
            </w:r>
          </w:p>
        </w:tc>
        <w:tc>
          <w:tcPr>
            <w:tcW w:w="4395" w:type="dxa"/>
            <w:shd w:val="clear" w:color="auto" w:fill="auto"/>
          </w:tcPr>
          <w:p w14:paraId="182EF267" w14:textId="77777777" w:rsidR="00D14D65" w:rsidRPr="00796019" w:rsidRDefault="00D14D65" w:rsidP="00D14D65">
            <w:pPr>
              <w:spacing w:after="160"/>
              <w:jc w:val="both"/>
              <w:rPr>
                <w:rFonts w:asciiTheme="majorHAnsi" w:hAnsiTheme="majorHAnsi" w:cstheme="majorHAnsi"/>
              </w:rPr>
            </w:pPr>
            <w:r w:rsidRPr="00796019">
              <w:rPr>
                <w:rFonts w:asciiTheme="majorHAnsi" w:hAnsiTheme="majorHAnsi" w:cstheme="majorHAnsi"/>
              </w:rPr>
              <w:t>Morning/</w:t>
            </w:r>
            <w:proofErr w:type="spellStart"/>
            <w:r w:rsidRPr="00796019">
              <w:rPr>
                <w:rFonts w:asciiTheme="majorHAnsi" w:hAnsiTheme="majorHAnsi" w:cstheme="majorHAnsi"/>
              </w:rPr>
              <w:t>Kusasa</w:t>
            </w:r>
            <w:proofErr w:type="spellEnd"/>
          </w:p>
        </w:tc>
      </w:tr>
    </w:tbl>
    <w:p w14:paraId="4E090735" w14:textId="4A55617D" w:rsidR="00135EBA" w:rsidRPr="00796019" w:rsidRDefault="00135EBA" w:rsidP="00135EBA">
      <w:pPr>
        <w:pStyle w:val="CommentText"/>
        <w:rPr>
          <w:rFonts w:asciiTheme="majorHAnsi" w:hAnsiTheme="majorHAnsi" w:cstheme="majorHAnsi"/>
          <w:sz w:val="22"/>
          <w:szCs w:val="22"/>
        </w:rPr>
      </w:pPr>
      <w:r w:rsidRPr="00796019">
        <w:rPr>
          <w:rFonts w:asciiTheme="majorHAnsi" w:hAnsiTheme="majorHAnsi" w:cstheme="majorHAnsi"/>
          <w:sz w:val="22"/>
          <w:szCs w:val="22"/>
        </w:rPr>
        <w:t>A reason for some areas saying “morning/</w:t>
      </w:r>
      <w:proofErr w:type="spellStart"/>
      <w:r w:rsidRPr="00796019">
        <w:rPr>
          <w:rFonts w:asciiTheme="majorHAnsi" w:hAnsiTheme="majorHAnsi" w:cstheme="majorHAnsi"/>
          <w:sz w:val="22"/>
          <w:szCs w:val="22"/>
        </w:rPr>
        <w:t>kusasa</w:t>
      </w:r>
      <w:proofErr w:type="spellEnd"/>
      <w:r w:rsidRPr="00796019">
        <w:rPr>
          <w:rFonts w:asciiTheme="majorHAnsi" w:hAnsiTheme="majorHAnsi" w:cstheme="majorHAnsi"/>
          <w:sz w:val="22"/>
          <w:szCs w:val="22"/>
        </w:rPr>
        <w:t>” is likely because the system probably fills overnight when use is low and therefore water is available in the morning. Res 8 is an anomaly, probably implies system filling from the bottom-up/BPT starting to restrict flows.</w:t>
      </w:r>
    </w:p>
    <w:p w14:paraId="759C0C4A" w14:textId="365F0E62" w:rsidR="00CE09BE" w:rsidRPr="00796019" w:rsidRDefault="00654305" w:rsidP="00E36D69">
      <w:pPr>
        <w:pStyle w:val="ListParagraph"/>
        <w:numPr>
          <w:ilvl w:val="0"/>
          <w:numId w:val="4"/>
        </w:numPr>
        <w:ind w:left="180"/>
        <w:rPr>
          <w:rStyle w:val="Strong"/>
          <w:bCs w:val="0"/>
        </w:rPr>
      </w:pPr>
      <w:r w:rsidRPr="00796019">
        <w:rPr>
          <w:rStyle w:val="Strong"/>
          <w:bCs w:val="0"/>
        </w:rPr>
        <w:t>Brake</w:t>
      </w:r>
      <w:r w:rsidR="00CE09BE" w:rsidRPr="00796019">
        <w:rPr>
          <w:rStyle w:val="Strong"/>
          <w:bCs w:val="0"/>
        </w:rPr>
        <w:t xml:space="preserve"> pressure tanks</w:t>
      </w:r>
      <w:r w:rsidR="00636F9F" w:rsidRPr="00796019">
        <w:rPr>
          <w:rStyle w:val="Strong"/>
          <w:bCs w:val="0"/>
        </w:rPr>
        <w:t xml:space="preserve">: </w:t>
      </w:r>
      <w:r w:rsidR="00636F9F" w:rsidRPr="00796019">
        <w:rPr>
          <w:b/>
        </w:rPr>
        <w:t>leaking/overflowing</w:t>
      </w:r>
    </w:p>
    <w:p w14:paraId="037BBF52" w14:textId="57982450" w:rsidR="004F3A47" w:rsidRPr="00796019" w:rsidRDefault="00E42CB3">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A breakdown of the </w:t>
      </w:r>
      <w:r w:rsidR="00654305" w:rsidRPr="00796019">
        <w:rPr>
          <w:rStyle w:val="Strong"/>
          <w:rFonts w:asciiTheme="majorHAnsi" w:hAnsiTheme="majorHAnsi" w:cstheme="majorHAnsi"/>
          <w:b w:val="0"/>
          <w:bCs w:val="0"/>
          <w:lang w:val="en-US"/>
        </w:rPr>
        <w:t>brake</w:t>
      </w:r>
      <w:r w:rsidRPr="00796019">
        <w:rPr>
          <w:rStyle w:val="Strong"/>
          <w:rFonts w:asciiTheme="majorHAnsi" w:hAnsiTheme="majorHAnsi" w:cstheme="majorHAnsi"/>
          <w:b w:val="0"/>
          <w:bCs w:val="0"/>
          <w:lang w:val="en-US"/>
        </w:rPr>
        <w:t xml:space="preserve"> pressure tanks with leaks identified and those not working </w:t>
      </w:r>
      <w:r w:rsidR="005E727F" w:rsidRPr="00796019">
        <w:rPr>
          <w:rStyle w:val="Strong"/>
          <w:rFonts w:asciiTheme="majorHAnsi" w:hAnsiTheme="majorHAnsi" w:cstheme="majorHAnsi"/>
          <w:b w:val="0"/>
          <w:bCs w:val="0"/>
          <w:lang w:val="en-US"/>
        </w:rPr>
        <w:t>are</w:t>
      </w:r>
      <w:r w:rsidRPr="00796019">
        <w:rPr>
          <w:rStyle w:val="Strong"/>
          <w:rFonts w:asciiTheme="majorHAnsi" w:hAnsiTheme="majorHAnsi" w:cstheme="majorHAnsi"/>
          <w:b w:val="0"/>
          <w:bCs w:val="0"/>
          <w:lang w:val="en-US"/>
        </w:rPr>
        <w:t xml:space="preserve"> included below: </w:t>
      </w:r>
    </w:p>
    <w:tbl>
      <w:tblPr>
        <w:tblW w:w="6253" w:type="dxa"/>
        <w:tblLook w:val="04A0" w:firstRow="1" w:lastRow="0" w:firstColumn="1" w:lastColumn="0" w:noHBand="0" w:noVBand="1"/>
      </w:tblPr>
      <w:tblGrid>
        <w:gridCol w:w="567"/>
        <w:gridCol w:w="1959"/>
        <w:gridCol w:w="1187"/>
        <w:gridCol w:w="1223"/>
        <w:gridCol w:w="1317"/>
      </w:tblGrid>
      <w:tr w:rsidR="000060D2" w:rsidRPr="00796019" w14:paraId="0B796D40" w14:textId="77777777" w:rsidTr="000060D2">
        <w:trPr>
          <w:trHeight w:val="750"/>
        </w:trPr>
        <w:tc>
          <w:tcPr>
            <w:tcW w:w="567" w:type="dxa"/>
            <w:tcBorders>
              <w:top w:val="single" w:sz="4" w:space="0" w:color="auto"/>
              <w:left w:val="nil"/>
              <w:bottom w:val="single" w:sz="4" w:space="0" w:color="auto"/>
              <w:right w:val="single" w:sz="4" w:space="0" w:color="auto"/>
            </w:tcBorders>
            <w:shd w:val="clear" w:color="000000" w:fill="BFBFBF"/>
          </w:tcPr>
          <w:p w14:paraId="5F1B12E2" w14:textId="65A6450D"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No.</w:t>
            </w:r>
          </w:p>
        </w:tc>
        <w:tc>
          <w:tcPr>
            <w:tcW w:w="1959" w:type="dxa"/>
            <w:tcBorders>
              <w:top w:val="single" w:sz="4" w:space="0" w:color="auto"/>
              <w:left w:val="nil"/>
              <w:bottom w:val="single" w:sz="4" w:space="0" w:color="auto"/>
              <w:right w:val="single" w:sz="4" w:space="0" w:color="auto"/>
            </w:tcBorders>
            <w:shd w:val="clear" w:color="000000" w:fill="BFBFBF"/>
            <w:hideMark/>
          </w:tcPr>
          <w:p w14:paraId="3BEA7E5A" w14:textId="56BD13F8"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Latitude</w:t>
            </w:r>
          </w:p>
        </w:tc>
        <w:tc>
          <w:tcPr>
            <w:tcW w:w="1187" w:type="dxa"/>
            <w:tcBorders>
              <w:top w:val="single" w:sz="4" w:space="0" w:color="auto"/>
              <w:left w:val="nil"/>
              <w:bottom w:val="single" w:sz="4" w:space="0" w:color="auto"/>
              <w:right w:val="single" w:sz="4" w:space="0" w:color="auto"/>
            </w:tcBorders>
            <w:shd w:val="clear" w:color="000000" w:fill="BFBFBF"/>
            <w:hideMark/>
          </w:tcPr>
          <w:p w14:paraId="2DFE1DCF" w14:textId="70CBBBCA"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Longitude</w:t>
            </w:r>
          </w:p>
        </w:tc>
        <w:tc>
          <w:tcPr>
            <w:tcW w:w="1223" w:type="dxa"/>
            <w:tcBorders>
              <w:top w:val="single" w:sz="4" w:space="0" w:color="auto"/>
              <w:left w:val="nil"/>
              <w:bottom w:val="single" w:sz="4" w:space="0" w:color="auto"/>
              <w:right w:val="single" w:sz="4" w:space="0" w:color="auto"/>
            </w:tcBorders>
            <w:shd w:val="clear" w:color="000000" w:fill="BFBFBF"/>
            <w:hideMark/>
          </w:tcPr>
          <w:p w14:paraId="6B6B25B8" w14:textId="4DF42E40"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4. Is the Brake Pressure Tank overflowing or leaking</w:t>
            </w:r>
          </w:p>
        </w:tc>
        <w:tc>
          <w:tcPr>
            <w:tcW w:w="1317" w:type="dxa"/>
            <w:tcBorders>
              <w:top w:val="single" w:sz="4" w:space="0" w:color="auto"/>
              <w:left w:val="nil"/>
              <w:bottom w:val="single" w:sz="4" w:space="0" w:color="auto"/>
              <w:right w:val="single" w:sz="4" w:space="0" w:color="auto"/>
            </w:tcBorders>
            <w:shd w:val="clear" w:color="000000" w:fill="BFBFBF"/>
            <w:hideMark/>
          </w:tcPr>
          <w:p w14:paraId="089306D2"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4.2 If Other, please explain</w:t>
            </w:r>
          </w:p>
        </w:tc>
      </w:tr>
      <w:tr w:rsidR="000060D2" w:rsidRPr="00796019" w14:paraId="3896FC20"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00D02CE0" w14:textId="36B5A8AA"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1</w:t>
            </w:r>
          </w:p>
        </w:tc>
        <w:tc>
          <w:tcPr>
            <w:tcW w:w="1959" w:type="dxa"/>
            <w:tcBorders>
              <w:top w:val="nil"/>
              <w:left w:val="nil"/>
              <w:bottom w:val="single" w:sz="4" w:space="0" w:color="auto"/>
              <w:right w:val="single" w:sz="4" w:space="0" w:color="auto"/>
            </w:tcBorders>
            <w:shd w:val="clear" w:color="auto" w:fill="FF7C80"/>
            <w:noWrap/>
            <w:hideMark/>
          </w:tcPr>
          <w:p w14:paraId="3C214756" w14:textId="2CB04191"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bookmarkStart w:id="2" w:name="_Hlk71108992"/>
            <w:r w:rsidRPr="00796019">
              <w:rPr>
                <w:rFonts w:asciiTheme="majorHAnsi" w:eastAsia="Times New Roman" w:hAnsiTheme="majorHAnsi" w:cstheme="majorHAnsi"/>
                <w:color w:val="000000"/>
                <w:sz w:val="16"/>
                <w:szCs w:val="16"/>
                <w:lang w:eastAsia="en-ZA"/>
              </w:rPr>
              <w:t>-32.1217877</w:t>
            </w:r>
          </w:p>
        </w:tc>
        <w:tc>
          <w:tcPr>
            <w:tcW w:w="1187" w:type="dxa"/>
            <w:tcBorders>
              <w:top w:val="nil"/>
              <w:left w:val="nil"/>
              <w:bottom w:val="single" w:sz="4" w:space="0" w:color="auto"/>
              <w:right w:val="single" w:sz="4" w:space="0" w:color="auto"/>
            </w:tcBorders>
            <w:shd w:val="clear" w:color="auto" w:fill="FF7C80"/>
            <w:noWrap/>
            <w:hideMark/>
          </w:tcPr>
          <w:p w14:paraId="63BA9125"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28.9716835</w:t>
            </w:r>
          </w:p>
        </w:tc>
        <w:tc>
          <w:tcPr>
            <w:tcW w:w="1223" w:type="dxa"/>
            <w:tcBorders>
              <w:top w:val="nil"/>
              <w:left w:val="nil"/>
              <w:bottom w:val="single" w:sz="4" w:space="0" w:color="auto"/>
              <w:right w:val="single" w:sz="4" w:space="0" w:color="auto"/>
            </w:tcBorders>
            <w:shd w:val="clear" w:color="auto" w:fill="FF7C80"/>
            <w:noWrap/>
            <w:hideMark/>
          </w:tcPr>
          <w:p w14:paraId="3783348C"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3F83A67E"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tr w:rsidR="000060D2" w:rsidRPr="00796019" w14:paraId="2E67B48E" w14:textId="77777777" w:rsidTr="000060D2">
        <w:trPr>
          <w:trHeight w:val="580"/>
        </w:trPr>
        <w:tc>
          <w:tcPr>
            <w:tcW w:w="567" w:type="dxa"/>
            <w:tcBorders>
              <w:top w:val="nil"/>
              <w:left w:val="nil"/>
              <w:bottom w:val="single" w:sz="4" w:space="0" w:color="auto"/>
              <w:right w:val="single" w:sz="4" w:space="0" w:color="auto"/>
            </w:tcBorders>
            <w:shd w:val="clear" w:color="auto" w:fill="FBBCBF"/>
          </w:tcPr>
          <w:p w14:paraId="7E483C4B" w14:textId="72144E68"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w:t>
            </w:r>
          </w:p>
        </w:tc>
        <w:tc>
          <w:tcPr>
            <w:tcW w:w="1959" w:type="dxa"/>
            <w:tcBorders>
              <w:top w:val="nil"/>
              <w:left w:val="nil"/>
              <w:bottom w:val="single" w:sz="4" w:space="0" w:color="auto"/>
              <w:right w:val="single" w:sz="4" w:space="0" w:color="auto"/>
            </w:tcBorders>
            <w:shd w:val="clear" w:color="auto" w:fill="FBBCBF"/>
            <w:noWrap/>
            <w:hideMark/>
          </w:tcPr>
          <w:p w14:paraId="7A248DD2" w14:textId="4D562EA5"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-32.1458403</w:t>
            </w:r>
          </w:p>
        </w:tc>
        <w:tc>
          <w:tcPr>
            <w:tcW w:w="1187" w:type="dxa"/>
            <w:tcBorders>
              <w:top w:val="nil"/>
              <w:left w:val="nil"/>
              <w:bottom w:val="single" w:sz="4" w:space="0" w:color="auto"/>
              <w:right w:val="single" w:sz="4" w:space="0" w:color="auto"/>
            </w:tcBorders>
            <w:shd w:val="clear" w:color="auto" w:fill="FBBCBF"/>
            <w:noWrap/>
            <w:hideMark/>
          </w:tcPr>
          <w:p w14:paraId="6761AF2B"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29.0008571</w:t>
            </w:r>
          </w:p>
        </w:tc>
        <w:tc>
          <w:tcPr>
            <w:tcW w:w="1223" w:type="dxa"/>
            <w:tcBorders>
              <w:top w:val="nil"/>
              <w:left w:val="nil"/>
              <w:bottom w:val="single" w:sz="4" w:space="0" w:color="auto"/>
              <w:right w:val="single" w:sz="4" w:space="0" w:color="auto"/>
            </w:tcBorders>
            <w:shd w:val="clear" w:color="auto" w:fill="FBBCBF"/>
            <w:noWrap/>
            <w:hideMark/>
          </w:tcPr>
          <w:p w14:paraId="7A5C6CC6"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Other/Enye</w:t>
            </w:r>
          </w:p>
        </w:tc>
        <w:tc>
          <w:tcPr>
            <w:tcW w:w="1317" w:type="dxa"/>
            <w:tcBorders>
              <w:top w:val="nil"/>
              <w:left w:val="nil"/>
              <w:bottom w:val="single" w:sz="4" w:space="0" w:color="auto"/>
              <w:right w:val="single" w:sz="4" w:space="0" w:color="auto"/>
            </w:tcBorders>
            <w:shd w:val="clear" w:color="auto" w:fill="FBBCBF"/>
            <w:hideMark/>
          </w:tcPr>
          <w:p w14:paraId="46C5D420"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There is no water flowing through the BP tank</w:t>
            </w:r>
          </w:p>
        </w:tc>
      </w:tr>
      <w:tr w:rsidR="000060D2" w:rsidRPr="00796019" w14:paraId="7D4C9A57"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477C7AE0" w14:textId="1010E505"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w:t>
            </w:r>
          </w:p>
        </w:tc>
        <w:tc>
          <w:tcPr>
            <w:tcW w:w="1959" w:type="dxa"/>
            <w:tcBorders>
              <w:top w:val="nil"/>
              <w:left w:val="nil"/>
              <w:bottom w:val="single" w:sz="4" w:space="0" w:color="auto"/>
              <w:right w:val="single" w:sz="4" w:space="0" w:color="auto"/>
            </w:tcBorders>
            <w:shd w:val="clear" w:color="auto" w:fill="FF7C80"/>
            <w:noWrap/>
            <w:hideMark/>
          </w:tcPr>
          <w:p w14:paraId="50D3AE20" w14:textId="343DF212"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-32.1183384</w:t>
            </w:r>
          </w:p>
        </w:tc>
        <w:tc>
          <w:tcPr>
            <w:tcW w:w="1187" w:type="dxa"/>
            <w:tcBorders>
              <w:top w:val="nil"/>
              <w:left w:val="nil"/>
              <w:bottom w:val="single" w:sz="4" w:space="0" w:color="auto"/>
              <w:right w:val="single" w:sz="4" w:space="0" w:color="auto"/>
            </w:tcBorders>
            <w:shd w:val="clear" w:color="auto" w:fill="FF7C80"/>
            <w:noWrap/>
            <w:hideMark/>
          </w:tcPr>
          <w:p w14:paraId="63CBE0EF"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28.9694942</w:t>
            </w:r>
          </w:p>
        </w:tc>
        <w:tc>
          <w:tcPr>
            <w:tcW w:w="1223" w:type="dxa"/>
            <w:tcBorders>
              <w:top w:val="nil"/>
              <w:left w:val="nil"/>
              <w:bottom w:val="single" w:sz="4" w:space="0" w:color="auto"/>
              <w:right w:val="single" w:sz="4" w:space="0" w:color="auto"/>
            </w:tcBorders>
            <w:shd w:val="clear" w:color="auto" w:fill="FF7C80"/>
            <w:noWrap/>
            <w:hideMark/>
          </w:tcPr>
          <w:p w14:paraId="74755BB9"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554CC5C9"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tr w:rsidR="000060D2" w:rsidRPr="00796019" w14:paraId="0F605686" w14:textId="77777777" w:rsidTr="000060D2">
        <w:trPr>
          <w:trHeight w:val="580"/>
        </w:trPr>
        <w:tc>
          <w:tcPr>
            <w:tcW w:w="567" w:type="dxa"/>
            <w:tcBorders>
              <w:top w:val="nil"/>
              <w:left w:val="nil"/>
              <w:bottom w:val="single" w:sz="4" w:space="0" w:color="auto"/>
              <w:right w:val="single" w:sz="4" w:space="0" w:color="auto"/>
            </w:tcBorders>
            <w:shd w:val="clear" w:color="auto" w:fill="FBBCBF"/>
          </w:tcPr>
          <w:p w14:paraId="69D2ED79" w14:textId="732EA065"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4</w:t>
            </w:r>
          </w:p>
        </w:tc>
        <w:tc>
          <w:tcPr>
            <w:tcW w:w="1959" w:type="dxa"/>
            <w:tcBorders>
              <w:top w:val="nil"/>
              <w:left w:val="nil"/>
              <w:bottom w:val="single" w:sz="4" w:space="0" w:color="auto"/>
              <w:right w:val="single" w:sz="4" w:space="0" w:color="auto"/>
            </w:tcBorders>
            <w:shd w:val="clear" w:color="auto" w:fill="FBBCBF"/>
            <w:noWrap/>
            <w:hideMark/>
          </w:tcPr>
          <w:p w14:paraId="245B36B5" w14:textId="0D82B12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-32.1072755</w:t>
            </w:r>
          </w:p>
        </w:tc>
        <w:tc>
          <w:tcPr>
            <w:tcW w:w="1187" w:type="dxa"/>
            <w:tcBorders>
              <w:top w:val="nil"/>
              <w:left w:val="nil"/>
              <w:bottom w:val="single" w:sz="4" w:space="0" w:color="auto"/>
              <w:right w:val="single" w:sz="4" w:space="0" w:color="auto"/>
            </w:tcBorders>
            <w:shd w:val="clear" w:color="auto" w:fill="FBBCBF"/>
            <w:noWrap/>
            <w:hideMark/>
          </w:tcPr>
          <w:p w14:paraId="5A4E7952"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29.0146608</w:t>
            </w:r>
          </w:p>
        </w:tc>
        <w:tc>
          <w:tcPr>
            <w:tcW w:w="1223" w:type="dxa"/>
            <w:tcBorders>
              <w:top w:val="nil"/>
              <w:left w:val="nil"/>
              <w:bottom w:val="single" w:sz="4" w:space="0" w:color="auto"/>
              <w:right w:val="single" w:sz="4" w:space="0" w:color="auto"/>
            </w:tcBorders>
            <w:shd w:val="clear" w:color="auto" w:fill="FBBCBF"/>
            <w:noWrap/>
            <w:hideMark/>
          </w:tcPr>
          <w:p w14:paraId="5DFE5FA6"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Other/Enye</w:t>
            </w:r>
          </w:p>
        </w:tc>
        <w:tc>
          <w:tcPr>
            <w:tcW w:w="1317" w:type="dxa"/>
            <w:tcBorders>
              <w:top w:val="nil"/>
              <w:left w:val="nil"/>
              <w:bottom w:val="single" w:sz="4" w:space="0" w:color="auto"/>
              <w:right w:val="single" w:sz="4" w:space="0" w:color="auto"/>
            </w:tcBorders>
            <w:shd w:val="clear" w:color="auto" w:fill="FBBCBF"/>
            <w:hideMark/>
          </w:tcPr>
          <w:p w14:paraId="02A858B9"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xml:space="preserve">It appears that it cannot pump well to the taps </w:t>
            </w:r>
          </w:p>
        </w:tc>
      </w:tr>
      <w:tr w:rsidR="000060D2" w:rsidRPr="00796019" w14:paraId="0627C906"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32E47508" w14:textId="5ECC29A4"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5</w:t>
            </w:r>
          </w:p>
        </w:tc>
        <w:tc>
          <w:tcPr>
            <w:tcW w:w="1959" w:type="dxa"/>
            <w:tcBorders>
              <w:top w:val="nil"/>
              <w:left w:val="nil"/>
              <w:bottom w:val="single" w:sz="4" w:space="0" w:color="auto"/>
              <w:right w:val="single" w:sz="4" w:space="0" w:color="auto"/>
            </w:tcBorders>
            <w:shd w:val="clear" w:color="auto" w:fill="FF7C80"/>
            <w:noWrap/>
            <w:hideMark/>
          </w:tcPr>
          <w:p w14:paraId="326DB6F2" w14:textId="5BED1FA9"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-32.1217765</w:t>
            </w:r>
          </w:p>
        </w:tc>
        <w:tc>
          <w:tcPr>
            <w:tcW w:w="1187" w:type="dxa"/>
            <w:tcBorders>
              <w:top w:val="nil"/>
              <w:left w:val="nil"/>
              <w:bottom w:val="single" w:sz="4" w:space="0" w:color="auto"/>
              <w:right w:val="single" w:sz="4" w:space="0" w:color="auto"/>
            </w:tcBorders>
            <w:shd w:val="clear" w:color="auto" w:fill="FF7C80"/>
            <w:noWrap/>
            <w:hideMark/>
          </w:tcPr>
          <w:p w14:paraId="36102D11"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28.9716375</w:t>
            </w:r>
          </w:p>
        </w:tc>
        <w:tc>
          <w:tcPr>
            <w:tcW w:w="1223" w:type="dxa"/>
            <w:tcBorders>
              <w:top w:val="nil"/>
              <w:left w:val="nil"/>
              <w:bottom w:val="single" w:sz="4" w:space="0" w:color="auto"/>
              <w:right w:val="single" w:sz="4" w:space="0" w:color="auto"/>
            </w:tcBorders>
            <w:shd w:val="clear" w:color="auto" w:fill="FF7C80"/>
            <w:noWrap/>
            <w:hideMark/>
          </w:tcPr>
          <w:p w14:paraId="58D2C6A0"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291AD9F1"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tr w:rsidR="000060D2" w:rsidRPr="00796019" w14:paraId="43F64A6A" w14:textId="77777777" w:rsidTr="000060D2">
        <w:trPr>
          <w:trHeight w:val="580"/>
        </w:trPr>
        <w:tc>
          <w:tcPr>
            <w:tcW w:w="567" w:type="dxa"/>
            <w:tcBorders>
              <w:top w:val="nil"/>
              <w:left w:val="nil"/>
              <w:bottom w:val="single" w:sz="4" w:space="0" w:color="auto"/>
              <w:right w:val="single" w:sz="4" w:space="0" w:color="auto"/>
            </w:tcBorders>
            <w:shd w:val="clear" w:color="auto" w:fill="FBBCBF"/>
          </w:tcPr>
          <w:p w14:paraId="6C6B70FC" w14:textId="59666898"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6</w:t>
            </w:r>
          </w:p>
        </w:tc>
        <w:tc>
          <w:tcPr>
            <w:tcW w:w="1959" w:type="dxa"/>
            <w:tcBorders>
              <w:top w:val="nil"/>
              <w:left w:val="nil"/>
              <w:bottom w:val="single" w:sz="4" w:space="0" w:color="auto"/>
              <w:right w:val="single" w:sz="4" w:space="0" w:color="auto"/>
            </w:tcBorders>
            <w:shd w:val="clear" w:color="auto" w:fill="FBBCBF"/>
            <w:noWrap/>
            <w:hideMark/>
          </w:tcPr>
          <w:p w14:paraId="1D353E50" w14:textId="016A7732"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-32.0640077</w:t>
            </w:r>
          </w:p>
        </w:tc>
        <w:tc>
          <w:tcPr>
            <w:tcW w:w="1187" w:type="dxa"/>
            <w:tcBorders>
              <w:top w:val="nil"/>
              <w:left w:val="nil"/>
              <w:bottom w:val="single" w:sz="4" w:space="0" w:color="auto"/>
              <w:right w:val="single" w:sz="4" w:space="0" w:color="auto"/>
            </w:tcBorders>
            <w:shd w:val="clear" w:color="auto" w:fill="FBBCBF"/>
            <w:noWrap/>
            <w:hideMark/>
          </w:tcPr>
          <w:p w14:paraId="1EA4406E"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29.0690906</w:t>
            </w:r>
          </w:p>
        </w:tc>
        <w:tc>
          <w:tcPr>
            <w:tcW w:w="1223" w:type="dxa"/>
            <w:tcBorders>
              <w:top w:val="nil"/>
              <w:left w:val="nil"/>
              <w:bottom w:val="single" w:sz="4" w:space="0" w:color="auto"/>
              <w:right w:val="single" w:sz="4" w:space="0" w:color="auto"/>
            </w:tcBorders>
            <w:shd w:val="clear" w:color="auto" w:fill="FBBCBF"/>
            <w:noWrap/>
            <w:hideMark/>
          </w:tcPr>
          <w:p w14:paraId="5915770F"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Other/Enye</w:t>
            </w:r>
          </w:p>
        </w:tc>
        <w:tc>
          <w:tcPr>
            <w:tcW w:w="1317" w:type="dxa"/>
            <w:tcBorders>
              <w:top w:val="nil"/>
              <w:left w:val="nil"/>
              <w:bottom w:val="single" w:sz="4" w:space="0" w:color="auto"/>
              <w:right w:val="single" w:sz="4" w:space="0" w:color="auto"/>
            </w:tcBorders>
            <w:shd w:val="clear" w:color="auto" w:fill="FBBCBF"/>
            <w:hideMark/>
          </w:tcPr>
          <w:p w14:paraId="27856812"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There is no water flowing through the BP tank</w:t>
            </w:r>
          </w:p>
        </w:tc>
      </w:tr>
      <w:tr w:rsidR="000060D2" w:rsidRPr="00796019" w14:paraId="7635EAB8"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03B1F6D7" w14:textId="48C77E43"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7</w:t>
            </w:r>
          </w:p>
        </w:tc>
        <w:tc>
          <w:tcPr>
            <w:tcW w:w="1959" w:type="dxa"/>
            <w:tcBorders>
              <w:top w:val="nil"/>
              <w:left w:val="nil"/>
              <w:bottom w:val="single" w:sz="4" w:space="0" w:color="auto"/>
              <w:right w:val="single" w:sz="4" w:space="0" w:color="auto"/>
            </w:tcBorders>
            <w:shd w:val="clear" w:color="auto" w:fill="FF7C80"/>
            <w:noWrap/>
            <w:hideMark/>
          </w:tcPr>
          <w:p w14:paraId="1D526694" w14:textId="70DA59BF"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-32.0674007</w:t>
            </w:r>
          </w:p>
        </w:tc>
        <w:tc>
          <w:tcPr>
            <w:tcW w:w="1187" w:type="dxa"/>
            <w:tcBorders>
              <w:top w:val="nil"/>
              <w:left w:val="nil"/>
              <w:bottom w:val="single" w:sz="4" w:space="0" w:color="auto"/>
              <w:right w:val="single" w:sz="4" w:space="0" w:color="auto"/>
            </w:tcBorders>
            <w:shd w:val="clear" w:color="auto" w:fill="FF7C80"/>
            <w:noWrap/>
            <w:hideMark/>
          </w:tcPr>
          <w:p w14:paraId="7D35FE86"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28.9993845</w:t>
            </w:r>
          </w:p>
        </w:tc>
        <w:tc>
          <w:tcPr>
            <w:tcW w:w="1223" w:type="dxa"/>
            <w:tcBorders>
              <w:top w:val="nil"/>
              <w:left w:val="nil"/>
              <w:bottom w:val="single" w:sz="4" w:space="0" w:color="auto"/>
              <w:right w:val="single" w:sz="4" w:space="0" w:color="auto"/>
            </w:tcBorders>
            <w:shd w:val="clear" w:color="auto" w:fill="FF7C80"/>
            <w:noWrap/>
            <w:hideMark/>
          </w:tcPr>
          <w:p w14:paraId="241300EB"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08170560"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tr w:rsidR="000060D2" w:rsidRPr="00796019" w14:paraId="58D85915"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7A0D5B05" w14:textId="2843B186"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8</w:t>
            </w:r>
          </w:p>
        </w:tc>
        <w:tc>
          <w:tcPr>
            <w:tcW w:w="1959" w:type="dxa"/>
            <w:tcBorders>
              <w:top w:val="nil"/>
              <w:left w:val="nil"/>
              <w:bottom w:val="single" w:sz="4" w:space="0" w:color="auto"/>
              <w:right w:val="single" w:sz="4" w:space="0" w:color="auto"/>
            </w:tcBorders>
            <w:shd w:val="clear" w:color="auto" w:fill="FF7C80"/>
            <w:noWrap/>
            <w:hideMark/>
          </w:tcPr>
          <w:p w14:paraId="327B41B2" w14:textId="5D5752B9"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-32.0487032</w:t>
            </w:r>
          </w:p>
        </w:tc>
        <w:tc>
          <w:tcPr>
            <w:tcW w:w="1187" w:type="dxa"/>
            <w:tcBorders>
              <w:top w:val="nil"/>
              <w:left w:val="nil"/>
              <w:bottom w:val="single" w:sz="4" w:space="0" w:color="auto"/>
              <w:right w:val="single" w:sz="4" w:space="0" w:color="auto"/>
            </w:tcBorders>
            <w:shd w:val="clear" w:color="auto" w:fill="FF7C80"/>
            <w:noWrap/>
            <w:hideMark/>
          </w:tcPr>
          <w:p w14:paraId="3D94095B"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29.0116237</w:t>
            </w:r>
          </w:p>
        </w:tc>
        <w:tc>
          <w:tcPr>
            <w:tcW w:w="1223" w:type="dxa"/>
            <w:tcBorders>
              <w:top w:val="nil"/>
              <w:left w:val="nil"/>
              <w:bottom w:val="single" w:sz="4" w:space="0" w:color="auto"/>
              <w:right w:val="single" w:sz="4" w:space="0" w:color="auto"/>
            </w:tcBorders>
            <w:shd w:val="clear" w:color="auto" w:fill="FF7C80"/>
            <w:noWrap/>
            <w:hideMark/>
          </w:tcPr>
          <w:p w14:paraId="16185E5B"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3FE8963C"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tr w:rsidR="000060D2" w:rsidRPr="00796019" w14:paraId="021CB58C" w14:textId="77777777" w:rsidTr="000060D2">
        <w:trPr>
          <w:trHeight w:val="290"/>
        </w:trPr>
        <w:tc>
          <w:tcPr>
            <w:tcW w:w="567" w:type="dxa"/>
            <w:tcBorders>
              <w:top w:val="nil"/>
              <w:left w:val="nil"/>
              <w:bottom w:val="single" w:sz="4" w:space="0" w:color="auto"/>
              <w:right w:val="single" w:sz="4" w:space="0" w:color="auto"/>
            </w:tcBorders>
            <w:shd w:val="clear" w:color="auto" w:fill="FF7C80"/>
          </w:tcPr>
          <w:p w14:paraId="0E8B4C53" w14:textId="47FE2BB5"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9</w:t>
            </w:r>
          </w:p>
        </w:tc>
        <w:tc>
          <w:tcPr>
            <w:tcW w:w="1959" w:type="dxa"/>
            <w:tcBorders>
              <w:top w:val="nil"/>
              <w:left w:val="nil"/>
              <w:bottom w:val="single" w:sz="4" w:space="0" w:color="auto"/>
              <w:right w:val="single" w:sz="4" w:space="0" w:color="auto"/>
            </w:tcBorders>
            <w:shd w:val="clear" w:color="auto" w:fill="FF7C80"/>
            <w:noWrap/>
            <w:hideMark/>
          </w:tcPr>
          <w:p w14:paraId="332D27D3" w14:textId="6D69CA85"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-32.0784556</w:t>
            </w:r>
          </w:p>
        </w:tc>
        <w:tc>
          <w:tcPr>
            <w:tcW w:w="1187" w:type="dxa"/>
            <w:tcBorders>
              <w:top w:val="nil"/>
              <w:left w:val="nil"/>
              <w:bottom w:val="single" w:sz="4" w:space="0" w:color="auto"/>
              <w:right w:val="single" w:sz="4" w:space="0" w:color="auto"/>
            </w:tcBorders>
            <w:shd w:val="clear" w:color="auto" w:fill="FF7C80"/>
            <w:noWrap/>
            <w:hideMark/>
          </w:tcPr>
          <w:p w14:paraId="665DA92F"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28.922958</w:t>
            </w:r>
          </w:p>
        </w:tc>
        <w:tc>
          <w:tcPr>
            <w:tcW w:w="1223" w:type="dxa"/>
            <w:tcBorders>
              <w:top w:val="nil"/>
              <w:left w:val="nil"/>
              <w:bottom w:val="single" w:sz="4" w:space="0" w:color="auto"/>
              <w:right w:val="single" w:sz="4" w:space="0" w:color="auto"/>
            </w:tcBorders>
            <w:shd w:val="clear" w:color="auto" w:fill="FF7C80"/>
            <w:noWrap/>
            <w:hideMark/>
          </w:tcPr>
          <w:p w14:paraId="213DAC79" w14:textId="77777777" w:rsidR="000060D2" w:rsidRPr="00796019" w:rsidRDefault="000060D2" w:rsidP="005D4E48">
            <w:pPr>
              <w:spacing w:after="0" w:line="240" w:lineRule="auto"/>
              <w:rPr>
                <w:rFonts w:asciiTheme="majorHAnsi" w:eastAsia="Times New Roman" w:hAnsiTheme="majorHAnsi" w:cstheme="majorHAnsi"/>
                <w:b/>
                <w:bCs/>
                <w:color w:val="000000"/>
                <w:sz w:val="16"/>
                <w:szCs w:val="16"/>
                <w:lang w:eastAsia="en-ZA"/>
              </w:rPr>
            </w:pPr>
            <w:r w:rsidRPr="00796019">
              <w:rPr>
                <w:rFonts w:asciiTheme="majorHAnsi" w:eastAsia="Times New Roman" w:hAnsiTheme="majorHAnsi" w:cstheme="majorHAnsi"/>
                <w:b/>
                <w:bCs/>
                <w:color w:val="000000"/>
                <w:sz w:val="16"/>
                <w:szCs w:val="16"/>
                <w:lang w:eastAsia="en-ZA"/>
              </w:rPr>
              <w:t>Yes/Ewe</w:t>
            </w:r>
          </w:p>
        </w:tc>
        <w:tc>
          <w:tcPr>
            <w:tcW w:w="1317" w:type="dxa"/>
            <w:tcBorders>
              <w:top w:val="nil"/>
              <w:left w:val="nil"/>
              <w:bottom w:val="single" w:sz="4" w:space="0" w:color="auto"/>
              <w:right w:val="single" w:sz="4" w:space="0" w:color="auto"/>
            </w:tcBorders>
            <w:shd w:val="clear" w:color="auto" w:fill="FF7C80"/>
            <w:hideMark/>
          </w:tcPr>
          <w:p w14:paraId="560E6A9C" w14:textId="77777777" w:rsidR="000060D2" w:rsidRPr="00796019" w:rsidRDefault="000060D2" w:rsidP="005D4E48">
            <w:pPr>
              <w:spacing w:after="0" w:line="240" w:lineRule="auto"/>
              <w:rPr>
                <w:rFonts w:asciiTheme="majorHAnsi" w:eastAsia="Times New Roman" w:hAnsiTheme="majorHAnsi" w:cstheme="majorHAnsi"/>
                <w:color w:val="000000"/>
                <w:sz w:val="16"/>
                <w:szCs w:val="16"/>
                <w:lang w:eastAsia="en-ZA"/>
              </w:rPr>
            </w:pPr>
            <w:r w:rsidRPr="00796019">
              <w:rPr>
                <w:rFonts w:asciiTheme="majorHAnsi" w:eastAsia="Times New Roman" w:hAnsiTheme="majorHAnsi" w:cstheme="majorHAnsi"/>
                <w:color w:val="000000"/>
                <w:sz w:val="16"/>
                <w:szCs w:val="16"/>
                <w:lang w:eastAsia="en-ZA"/>
              </w:rPr>
              <w:t> </w:t>
            </w:r>
          </w:p>
        </w:tc>
      </w:tr>
      <w:bookmarkEnd w:id="2"/>
    </w:tbl>
    <w:p w14:paraId="0A7F7DCC" w14:textId="25AF4852" w:rsidR="0055006A" w:rsidRPr="00796019" w:rsidRDefault="0055006A">
      <w:pPr>
        <w:rPr>
          <w:rStyle w:val="Strong"/>
          <w:rFonts w:asciiTheme="majorHAnsi" w:hAnsiTheme="majorHAnsi" w:cstheme="majorHAnsi"/>
          <w:b w:val="0"/>
          <w:bCs w:val="0"/>
          <w:lang w:val="en-US"/>
        </w:rPr>
      </w:pPr>
    </w:p>
    <w:p w14:paraId="41B6E472" w14:textId="2B94325F" w:rsidR="004F3A47" w:rsidRPr="00796019" w:rsidRDefault="002A214E" w:rsidP="00135EBA">
      <w:pPr>
        <w:pStyle w:val="ListParagraph"/>
        <w:numPr>
          <w:ilvl w:val="0"/>
          <w:numId w:val="17"/>
        </w:numPr>
        <w:rPr>
          <w:rFonts w:asciiTheme="majorHAnsi" w:hAnsiTheme="majorHAnsi" w:cstheme="majorHAnsi"/>
        </w:rPr>
      </w:pPr>
      <w:r w:rsidRPr="00796019">
        <w:rPr>
          <w:rFonts w:asciiTheme="majorHAnsi" w:hAnsiTheme="majorHAnsi" w:cstheme="majorHAnsi"/>
        </w:rPr>
        <w:t>BPTs 1</w:t>
      </w:r>
      <w:r w:rsidR="000060D2" w:rsidRPr="00796019">
        <w:rPr>
          <w:rFonts w:asciiTheme="majorHAnsi" w:hAnsiTheme="majorHAnsi" w:cstheme="majorHAnsi"/>
        </w:rPr>
        <w:t>,</w:t>
      </w:r>
      <w:r w:rsidRPr="00796019">
        <w:rPr>
          <w:rFonts w:asciiTheme="majorHAnsi" w:hAnsiTheme="majorHAnsi" w:cstheme="majorHAnsi"/>
        </w:rPr>
        <w:t xml:space="preserve">5 &amp;3 are </w:t>
      </w:r>
      <w:r w:rsidR="00A24B52" w:rsidRPr="00796019">
        <w:rPr>
          <w:rFonts w:asciiTheme="majorHAnsi" w:hAnsiTheme="majorHAnsi" w:cstheme="majorHAnsi"/>
        </w:rPr>
        <w:t>R</w:t>
      </w:r>
      <w:r w:rsidRPr="00796019">
        <w:rPr>
          <w:rFonts w:asciiTheme="majorHAnsi" w:hAnsiTheme="majorHAnsi" w:cstheme="majorHAnsi"/>
        </w:rPr>
        <w:t>eticulation BPT’s and fall within the supply zone of Res 21.</w:t>
      </w:r>
      <w:r w:rsidR="00A24B52" w:rsidRPr="00796019">
        <w:rPr>
          <w:rFonts w:asciiTheme="majorHAnsi" w:hAnsiTheme="majorHAnsi" w:cstheme="majorHAnsi"/>
        </w:rPr>
        <w:t xml:space="preserve"> Both are leaking.</w:t>
      </w:r>
    </w:p>
    <w:p w14:paraId="5EC455C1" w14:textId="3F0C718E" w:rsidR="002A214E" w:rsidRPr="00796019" w:rsidRDefault="002A214E"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2 is a </w:t>
      </w:r>
      <w:r w:rsidR="00A24B52" w:rsidRPr="00796019">
        <w:rPr>
          <w:rFonts w:asciiTheme="majorHAnsi" w:hAnsiTheme="majorHAnsi" w:cstheme="majorHAnsi"/>
        </w:rPr>
        <w:t>R</w:t>
      </w:r>
      <w:r w:rsidRPr="00796019">
        <w:rPr>
          <w:rFonts w:asciiTheme="majorHAnsi" w:hAnsiTheme="majorHAnsi" w:cstheme="majorHAnsi"/>
        </w:rPr>
        <w:t>eticulation BPT and falls within the supply zone of Res 23.</w:t>
      </w:r>
    </w:p>
    <w:p w14:paraId="2B301A49" w14:textId="24D985FC" w:rsidR="002A214E" w:rsidRPr="00796019" w:rsidRDefault="002A214E"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4 is a </w:t>
      </w:r>
      <w:r w:rsidR="00A24B52" w:rsidRPr="00796019">
        <w:rPr>
          <w:rFonts w:asciiTheme="majorHAnsi" w:hAnsiTheme="majorHAnsi" w:cstheme="majorHAnsi"/>
        </w:rPr>
        <w:t>R</w:t>
      </w:r>
      <w:r w:rsidRPr="00796019">
        <w:rPr>
          <w:rFonts w:asciiTheme="majorHAnsi" w:hAnsiTheme="majorHAnsi" w:cstheme="majorHAnsi"/>
        </w:rPr>
        <w:t>eticulation BPT and falls within the supply zone of Res 10.</w:t>
      </w:r>
    </w:p>
    <w:p w14:paraId="46B10B85" w14:textId="0CAE7F80" w:rsidR="002A214E" w:rsidRPr="00796019" w:rsidRDefault="002A214E"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6 is a </w:t>
      </w:r>
      <w:r w:rsidR="00A24B52" w:rsidRPr="00796019">
        <w:rPr>
          <w:rFonts w:asciiTheme="majorHAnsi" w:hAnsiTheme="majorHAnsi" w:cstheme="majorHAnsi"/>
        </w:rPr>
        <w:t xml:space="preserve">Reticulation </w:t>
      </w:r>
      <w:r w:rsidRPr="00796019">
        <w:rPr>
          <w:rFonts w:asciiTheme="majorHAnsi" w:hAnsiTheme="majorHAnsi" w:cstheme="majorHAnsi"/>
        </w:rPr>
        <w:t xml:space="preserve">BPT and falls within the supply zone of Res </w:t>
      </w:r>
      <w:r w:rsidR="00A24B52" w:rsidRPr="00796019">
        <w:rPr>
          <w:rFonts w:asciiTheme="majorHAnsi" w:hAnsiTheme="majorHAnsi" w:cstheme="majorHAnsi"/>
        </w:rPr>
        <w:t>32</w:t>
      </w:r>
      <w:r w:rsidRPr="00796019">
        <w:rPr>
          <w:rFonts w:asciiTheme="majorHAnsi" w:hAnsiTheme="majorHAnsi" w:cstheme="majorHAnsi"/>
        </w:rPr>
        <w:t>.</w:t>
      </w:r>
    </w:p>
    <w:p w14:paraId="5688A7A2" w14:textId="318C0C53" w:rsidR="00A24B52" w:rsidRPr="00796019" w:rsidRDefault="00A24B52"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7 is a Reticulation BPT and falls within the supply zone of Res 7. The BPT is leaking. </w:t>
      </w:r>
    </w:p>
    <w:p w14:paraId="71637177" w14:textId="5B2DE51F" w:rsidR="00A24B52" w:rsidRPr="00796019" w:rsidRDefault="00A24B52"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8 is a Reticulation BPT and falls within the supply zone of Res 5. The BPT is leaking. </w:t>
      </w:r>
    </w:p>
    <w:p w14:paraId="61399AC2" w14:textId="7AADDA4E" w:rsidR="00A24B52" w:rsidRPr="00796019" w:rsidRDefault="00A24B52" w:rsidP="00135EBA">
      <w:pPr>
        <w:pStyle w:val="ListParagraph"/>
        <w:numPr>
          <w:ilvl w:val="0"/>
          <w:numId w:val="17"/>
        </w:numPr>
        <w:rPr>
          <w:rFonts w:asciiTheme="majorHAnsi" w:hAnsiTheme="majorHAnsi" w:cstheme="majorHAnsi"/>
        </w:rPr>
      </w:pPr>
      <w:r w:rsidRPr="00796019">
        <w:rPr>
          <w:rFonts w:asciiTheme="majorHAnsi" w:hAnsiTheme="majorHAnsi" w:cstheme="majorHAnsi"/>
        </w:rPr>
        <w:t xml:space="preserve">BPT </w:t>
      </w:r>
      <w:r w:rsidR="00246512" w:rsidRPr="00796019">
        <w:rPr>
          <w:rFonts w:asciiTheme="majorHAnsi" w:hAnsiTheme="majorHAnsi" w:cstheme="majorHAnsi"/>
        </w:rPr>
        <w:t>9</w:t>
      </w:r>
      <w:r w:rsidRPr="00796019">
        <w:rPr>
          <w:rFonts w:asciiTheme="majorHAnsi" w:hAnsiTheme="majorHAnsi" w:cstheme="majorHAnsi"/>
        </w:rPr>
        <w:t xml:space="preserve"> is a Reticulation BPT and falls within the supply zone of Res </w:t>
      </w:r>
      <w:r w:rsidR="00246512" w:rsidRPr="00796019">
        <w:rPr>
          <w:rFonts w:asciiTheme="majorHAnsi" w:hAnsiTheme="majorHAnsi" w:cstheme="majorHAnsi"/>
        </w:rPr>
        <w:t>17</w:t>
      </w:r>
      <w:r w:rsidRPr="00796019">
        <w:rPr>
          <w:rFonts w:asciiTheme="majorHAnsi" w:hAnsiTheme="majorHAnsi" w:cstheme="majorHAnsi"/>
        </w:rPr>
        <w:t xml:space="preserve">. The BPT is leaking. </w:t>
      </w:r>
    </w:p>
    <w:p w14:paraId="5758F0BB" w14:textId="77777777" w:rsidR="0021073C" w:rsidRPr="00796019" w:rsidRDefault="0021073C" w:rsidP="00135EBA">
      <w:pPr>
        <w:pStyle w:val="ListParagraph"/>
        <w:ind w:left="180"/>
        <w:rPr>
          <w:rStyle w:val="Strong"/>
          <w:bCs w:val="0"/>
        </w:rPr>
      </w:pPr>
    </w:p>
    <w:p w14:paraId="7474D8A6" w14:textId="34BF595C" w:rsidR="0021073C" w:rsidRPr="00796019" w:rsidRDefault="0021073C" w:rsidP="0021073C">
      <w:pPr>
        <w:pStyle w:val="ListParagraph"/>
        <w:numPr>
          <w:ilvl w:val="0"/>
          <w:numId w:val="1"/>
        </w:numPr>
        <w:ind w:left="270"/>
        <w:rPr>
          <w:rStyle w:val="Strong"/>
          <w:bCs w:val="0"/>
        </w:rPr>
      </w:pPr>
      <w:r w:rsidRPr="00796019">
        <w:rPr>
          <w:rStyle w:val="Strong"/>
        </w:rPr>
        <w:t>Salient findings</w:t>
      </w:r>
      <w:r w:rsidRPr="00796019">
        <w:rPr>
          <w:rStyle w:val="Strong"/>
          <w:bCs w:val="0"/>
        </w:rPr>
        <w:t xml:space="preserve"> for Section B</w:t>
      </w:r>
    </w:p>
    <w:p w14:paraId="713D921A" w14:textId="77777777" w:rsidR="0021073C" w:rsidRPr="00796019" w:rsidRDefault="0021073C" w:rsidP="0021073C">
      <w:pPr>
        <w:rPr>
          <w:rFonts w:asciiTheme="majorHAnsi" w:hAnsiTheme="majorHAnsi" w:cstheme="majorHAnsi"/>
          <w:lang w:val="en-US"/>
        </w:rPr>
      </w:pPr>
      <w:r w:rsidRPr="00796019">
        <w:rPr>
          <w:rFonts w:asciiTheme="majorHAnsi" w:hAnsiTheme="majorHAnsi" w:cstheme="majorHAnsi"/>
          <w:lang w:val="en-US"/>
        </w:rPr>
        <w:t xml:space="preserve">The above summary indicates the following for the Mncwasa water scheme: </w:t>
      </w:r>
    </w:p>
    <w:p w14:paraId="4E7CCBAC" w14:textId="77777777" w:rsidR="0021073C" w:rsidRPr="00796019" w:rsidRDefault="0021073C" w:rsidP="0021073C">
      <w:pPr>
        <w:pStyle w:val="ListParagraph"/>
        <w:numPr>
          <w:ilvl w:val="0"/>
          <w:numId w:val="10"/>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A significant number of overflowing Reservoirs and leaking BPT’s were observed.</w:t>
      </w:r>
    </w:p>
    <w:p w14:paraId="0A10205D" w14:textId="61341632" w:rsidR="0021073C" w:rsidRPr="00796019" w:rsidRDefault="0021073C" w:rsidP="0021073C">
      <w:pPr>
        <w:pStyle w:val="ListParagraph"/>
        <w:numPr>
          <w:ilvl w:val="0"/>
          <w:numId w:val="10"/>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It is to be noted that these Reservoirs &amp; BPT’s are all located on the so called “functional” side of the Scheme. This probably implies that there are also a </w:t>
      </w:r>
      <w:r w:rsidR="00DC1C5E" w:rsidRPr="00796019">
        <w:rPr>
          <w:rStyle w:val="Strong"/>
          <w:rFonts w:asciiTheme="majorHAnsi" w:hAnsiTheme="majorHAnsi" w:cstheme="majorHAnsi"/>
          <w:b w:val="0"/>
          <w:bCs w:val="0"/>
          <w:lang w:val="en-US"/>
        </w:rPr>
        <w:t>significant</w:t>
      </w:r>
      <w:r w:rsidRPr="00796019">
        <w:rPr>
          <w:rStyle w:val="Strong"/>
          <w:rFonts w:asciiTheme="majorHAnsi" w:hAnsiTheme="majorHAnsi" w:cstheme="majorHAnsi"/>
          <w:b w:val="0"/>
          <w:bCs w:val="0"/>
          <w:lang w:val="en-US"/>
        </w:rPr>
        <w:t xml:space="preserve"> number on the </w:t>
      </w:r>
      <w:r w:rsidR="00DC1C5E"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non-</w:t>
      </w:r>
      <w:r w:rsidRPr="00796019">
        <w:rPr>
          <w:rStyle w:val="Strong"/>
          <w:rFonts w:asciiTheme="majorHAnsi" w:hAnsiTheme="majorHAnsi" w:cstheme="majorHAnsi"/>
          <w:b w:val="0"/>
          <w:bCs w:val="0"/>
          <w:lang w:val="en-US"/>
        </w:rPr>
        <w:lastRenderedPageBreak/>
        <w:t>functional</w:t>
      </w:r>
      <w:r w:rsidR="00DC1C5E"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 xml:space="preserve"> side, they just could not be observed due to inadequate water supplies during the days of the survey.</w:t>
      </w:r>
    </w:p>
    <w:p w14:paraId="590160F0" w14:textId="2B504E8C" w:rsidR="0055006A" w:rsidRPr="00796019" w:rsidRDefault="0055006A" w:rsidP="0021073C">
      <w:pPr>
        <w:pStyle w:val="Heading1"/>
        <w:rPr>
          <w:b/>
        </w:rPr>
      </w:pPr>
      <w:r w:rsidRPr="00796019">
        <w:rPr>
          <w:b/>
        </w:rPr>
        <w:t>ENGIN</w:t>
      </w:r>
      <w:r w:rsidR="0021073C" w:rsidRPr="00796019">
        <w:rPr>
          <w:b/>
        </w:rPr>
        <w:t>E</w:t>
      </w:r>
      <w:r w:rsidRPr="00796019">
        <w:rPr>
          <w:b/>
        </w:rPr>
        <w:t>ERS ASSESSMENT OF SCHEME</w:t>
      </w:r>
    </w:p>
    <w:p w14:paraId="77AFBC2A" w14:textId="4AC667EC" w:rsidR="007823E0" w:rsidRPr="00796019" w:rsidRDefault="007823E0" w:rsidP="00135EBA">
      <w:pPr>
        <w:pStyle w:val="Heading2"/>
        <w:rPr>
          <w:rStyle w:val="Strong"/>
        </w:rPr>
      </w:pPr>
      <w:r w:rsidRPr="00796019">
        <w:rPr>
          <w:rStyle w:val="Strong"/>
        </w:rPr>
        <w:t xml:space="preserve">APPROACH  </w:t>
      </w:r>
    </w:p>
    <w:p w14:paraId="1496DACD" w14:textId="77777777" w:rsidR="007823E0" w:rsidRPr="00796019" w:rsidRDefault="007823E0" w:rsidP="007823E0">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The approach adopted included the following:</w:t>
      </w:r>
    </w:p>
    <w:p w14:paraId="293218CE" w14:textId="3D5CF6A2" w:rsidR="007823E0" w:rsidRPr="00796019" w:rsidRDefault="007823E0" w:rsidP="007823E0">
      <w:pPr>
        <w:pStyle w:val="ListParagraph"/>
        <w:numPr>
          <w:ilvl w:val="0"/>
          <w:numId w:val="11"/>
        </w:numPr>
        <w:rPr>
          <w:rStyle w:val="Strong"/>
          <w:b w:val="0"/>
          <w:bCs w:val="0"/>
          <w:lang w:val="en-US"/>
        </w:rPr>
      </w:pPr>
      <w:r w:rsidRPr="00796019">
        <w:rPr>
          <w:rStyle w:val="Strong"/>
          <w:rFonts w:asciiTheme="majorHAnsi" w:hAnsiTheme="majorHAnsi" w:cstheme="majorHAnsi"/>
          <w:b w:val="0"/>
          <w:bCs w:val="0"/>
          <w:lang w:val="en-US"/>
        </w:rPr>
        <w:t>Visual inspection of parts of the works (Water treatment plant, Res 01 &amp; Res 06</w:t>
      </w:r>
      <w:proofErr w:type="gramStart"/>
      <w:r w:rsidRPr="00796019">
        <w:rPr>
          <w:rStyle w:val="Strong"/>
          <w:rFonts w:asciiTheme="majorHAnsi" w:hAnsiTheme="majorHAnsi" w:cstheme="majorHAnsi"/>
          <w:b w:val="0"/>
          <w:bCs w:val="0"/>
          <w:lang w:val="en-US"/>
        </w:rPr>
        <w:t>);</w:t>
      </w:r>
      <w:proofErr w:type="gramEnd"/>
    </w:p>
    <w:p w14:paraId="210EE3A2" w14:textId="31A8BA27" w:rsidR="007823E0" w:rsidRPr="00796019" w:rsidRDefault="007823E0" w:rsidP="007823E0">
      <w:pPr>
        <w:pStyle w:val="ListParagraph"/>
        <w:numPr>
          <w:ilvl w:val="0"/>
          <w:numId w:val="11"/>
        </w:numPr>
        <w:rPr>
          <w:rStyle w:val="Strong"/>
          <w:b w:val="0"/>
          <w:bCs w:val="0"/>
          <w:lang w:val="en-US"/>
        </w:rPr>
      </w:pPr>
      <w:r w:rsidRPr="00796019">
        <w:rPr>
          <w:rStyle w:val="Strong"/>
          <w:rFonts w:asciiTheme="majorHAnsi" w:hAnsiTheme="majorHAnsi" w:cstheme="majorHAnsi"/>
          <w:b w:val="0"/>
          <w:bCs w:val="0"/>
          <w:lang w:val="en-US"/>
        </w:rPr>
        <w:t xml:space="preserve">Interviews with ADM O&amp;M staff and </w:t>
      </w:r>
      <w:proofErr w:type="gramStart"/>
      <w:r w:rsidRPr="00796019">
        <w:rPr>
          <w:rStyle w:val="Strong"/>
          <w:rFonts w:asciiTheme="majorHAnsi" w:hAnsiTheme="majorHAnsi" w:cstheme="majorHAnsi"/>
          <w:b w:val="0"/>
          <w:bCs w:val="0"/>
          <w:lang w:val="en-US"/>
        </w:rPr>
        <w:t>contractors;</w:t>
      </w:r>
      <w:proofErr w:type="gramEnd"/>
      <w:r w:rsidRPr="00796019">
        <w:rPr>
          <w:rStyle w:val="Strong"/>
          <w:rFonts w:asciiTheme="majorHAnsi" w:hAnsiTheme="majorHAnsi" w:cstheme="majorHAnsi"/>
          <w:b w:val="0"/>
          <w:bCs w:val="0"/>
          <w:lang w:val="en-US"/>
        </w:rPr>
        <w:t xml:space="preserve"> </w:t>
      </w:r>
    </w:p>
    <w:p w14:paraId="764D7F46" w14:textId="20031F35" w:rsidR="007823E0" w:rsidRPr="00796019" w:rsidRDefault="007823E0" w:rsidP="007823E0">
      <w:pPr>
        <w:pStyle w:val="ListParagraph"/>
        <w:numPr>
          <w:ilvl w:val="0"/>
          <w:numId w:val="11"/>
        </w:numPr>
        <w:rPr>
          <w:rStyle w:val="Strong"/>
          <w:b w:val="0"/>
          <w:bCs w:val="0"/>
          <w:lang w:val="en-US"/>
        </w:rPr>
      </w:pPr>
      <w:r w:rsidRPr="00796019">
        <w:rPr>
          <w:rStyle w:val="Strong"/>
          <w:rFonts w:asciiTheme="majorHAnsi" w:hAnsiTheme="majorHAnsi" w:cstheme="majorHAnsi"/>
          <w:b w:val="0"/>
          <w:bCs w:val="0"/>
          <w:lang w:val="en-US"/>
        </w:rPr>
        <w:t>Collation of as-built data; and</w:t>
      </w:r>
    </w:p>
    <w:p w14:paraId="4AE1288D" w14:textId="7FF73C0F" w:rsidR="007823E0" w:rsidRPr="00796019" w:rsidRDefault="007823E0" w:rsidP="007823E0">
      <w:pPr>
        <w:pStyle w:val="ListParagraph"/>
        <w:numPr>
          <w:ilvl w:val="0"/>
          <w:numId w:val="11"/>
        </w:numPr>
        <w:rPr>
          <w:rStyle w:val="Strong"/>
          <w:b w:val="0"/>
          <w:bCs w:val="0"/>
          <w:lang w:val="en-US"/>
        </w:rPr>
      </w:pPr>
      <w:r w:rsidRPr="00796019">
        <w:rPr>
          <w:rStyle w:val="Strong"/>
          <w:rFonts w:asciiTheme="majorHAnsi" w:hAnsiTheme="majorHAnsi" w:cstheme="majorHAnsi"/>
          <w:b w:val="0"/>
          <w:bCs w:val="0"/>
          <w:lang w:val="en-US"/>
        </w:rPr>
        <w:t xml:space="preserve">Importation of as-built record into Google Earth and review of same. </w:t>
      </w:r>
    </w:p>
    <w:p w14:paraId="5ECD2773" w14:textId="2571C937" w:rsidR="007823E0" w:rsidRPr="00796019" w:rsidRDefault="007823E0" w:rsidP="007823E0">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It was intended to undertake a hydraulic analysis of the bulk supply </w:t>
      </w:r>
      <w:r w:rsidR="000C0C71" w:rsidRPr="00796019">
        <w:rPr>
          <w:rStyle w:val="Strong"/>
          <w:rFonts w:asciiTheme="majorHAnsi" w:hAnsiTheme="majorHAnsi" w:cstheme="majorHAnsi"/>
          <w:b w:val="0"/>
          <w:bCs w:val="0"/>
          <w:lang w:val="en-US"/>
        </w:rPr>
        <w:t xml:space="preserve">network </w:t>
      </w:r>
      <w:r w:rsidRPr="00796019">
        <w:rPr>
          <w:rStyle w:val="Strong"/>
          <w:rFonts w:asciiTheme="majorHAnsi" w:hAnsiTheme="majorHAnsi" w:cstheme="majorHAnsi"/>
          <w:b w:val="0"/>
          <w:bCs w:val="0"/>
          <w:lang w:val="en-US"/>
        </w:rPr>
        <w:t xml:space="preserve">of the </w:t>
      </w:r>
      <w:r w:rsidR="006D4F58"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 xml:space="preserve">cheme, but inadequate as-built record could be obtained for such an exercise. </w:t>
      </w:r>
      <w:proofErr w:type="gramStart"/>
      <w:r w:rsidRPr="00796019">
        <w:rPr>
          <w:rStyle w:val="Strong"/>
          <w:rFonts w:asciiTheme="majorHAnsi" w:hAnsiTheme="majorHAnsi" w:cstheme="majorHAnsi"/>
          <w:b w:val="0"/>
          <w:bCs w:val="0"/>
          <w:lang w:val="en-US"/>
        </w:rPr>
        <w:t xml:space="preserve">In particular, </w:t>
      </w:r>
      <w:r w:rsidR="006D4F58" w:rsidRPr="00796019">
        <w:rPr>
          <w:rStyle w:val="Strong"/>
          <w:rFonts w:asciiTheme="majorHAnsi" w:hAnsiTheme="majorHAnsi" w:cstheme="majorHAnsi"/>
          <w:b w:val="0"/>
          <w:bCs w:val="0"/>
          <w:lang w:val="en-US"/>
        </w:rPr>
        <w:t>key</w:t>
      </w:r>
      <w:proofErr w:type="gramEnd"/>
      <w:r w:rsidR="006D4F58"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 xml:space="preserve">attribute data on the </w:t>
      </w:r>
      <w:proofErr w:type="spellStart"/>
      <w:r w:rsidRPr="00796019">
        <w:rPr>
          <w:rStyle w:val="Strong"/>
          <w:rFonts w:asciiTheme="majorHAnsi" w:hAnsiTheme="majorHAnsi" w:cstheme="majorHAnsi"/>
          <w:b w:val="0"/>
          <w:bCs w:val="0"/>
          <w:lang w:val="en-US"/>
        </w:rPr>
        <w:t>Bulungul</w:t>
      </w:r>
      <w:r w:rsidR="00654305" w:rsidRPr="00796019">
        <w:rPr>
          <w:rStyle w:val="Strong"/>
          <w:rFonts w:asciiTheme="majorHAnsi" w:hAnsiTheme="majorHAnsi" w:cstheme="majorHAnsi"/>
          <w:b w:val="0"/>
          <w:bCs w:val="0"/>
          <w:lang w:val="en-US"/>
        </w:rPr>
        <w:t>a</w:t>
      </w:r>
      <w:proofErr w:type="spellEnd"/>
      <w:r w:rsidRPr="00796019">
        <w:rPr>
          <w:rStyle w:val="Strong"/>
          <w:rFonts w:asciiTheme="majorHAnsi" w:hAnsiTheme="majorHAnsi" w:cstheme="majorHAnsi"/>
          <w:b w:val="0"/>
          <w:bCs w:val="0"/>
          <w:lang w:val="en-US"/>
        </w:rPr>
        <w:t xml:space="preserve"> &amp; </w:t>
      </w:r>
      <w:proofErr w:type="spell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 xml:space="preserve"> legs was not obtained.</w:t>
      </w:r>
      <w:r w:rsidR="00F20C94" w:rsidRPr="00796019">
        <w:rPr>
          <w:rStyle w:val="Strong"/>
          <w:rFonts w:asciiTheme="majorHAnsi" w:hAnsiTheme="majorHAnsi" w:cstheme="majorHAnsi"/>
          <w:b w:val="0"/>
          <w:bCs w:val="0"/>
          <w:lang w:val="en-US"/>
        </w:rPr>
        <w:t xml:space="preserve"> Nevertheless, we feel that we have enough information to proceed and make concrete recommendations to the ADM team. </w:t>
      </w:r>
    </w:p>
    <w:p w14:paraId="66D1A5B7" w14:textId="5929C1B1" w:rsidR="007823E0" w:rsidRPr="00796019" w:rsidRDefault="007823E0">
      <w:pPr>
        <w:pStyle w:val="Heading2"/>
        <w:rPr>
          <w:rStyle w:val="Strong"/>
        </w:rPr>
      </w:pPr>
      <w:r w:rsidRPr="00796019">
        <w:rPr>
          <w:rStyle w:val="Strong"/>
        </w:rPr>
        <w:t xml:space="preserve">DESCRIPTION OF SCHEME   </w:t>
      </w:r>
    </w:p>
    <w:p w14:paraId="3F4FD684" w14:textId="60A0E4BA" w:rsidR="00DC1C5E" w:rsidRPr="00796019" w:rsidRDefault="007823E0" w:rsidP="007823E0">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Water stored i</w:t>
      </w:r>
      <w:r w:rsidR="00DC1C5E" w:rsidRPr="00796019">
        <w:rPr>
          <w:rStyle w:val="Strong"/>
          <w:rFonts w:asciiTheme="majorHAnsi" w:hAnsiTheme="majorHAnsi" w:cstheme="majorHAnsi"/>
          <w:b w:val="0"/>
          <w:bCs w:val="0"/>
          <w:lang w:val="en-US"/>
        </w:rPr>
        <w:t xml:space="preserve">n an in-channel earth dam is pumped to a raw water holding dam in proximity of the water treatment plant (WTP). </w:t>
      </w:r>
      <w:r w:rsidR="00594C16" w:rsidRPr="00796019">
        <w:rPr>
          <w:rStyle w:val="Strong"/>
          <w:rFonts w:asciiTheme="majorHAnsi" w:hAnsiTheme="majorHAnsi" w:cstheme="majorHAnsi"/>
          <w:b w:val="0"/>
          <w:bCs w:val="0"/>
          <w:lang w:val="en-US"/>
        </w:rPr>
        <w:t>Raw w</w:t>
      </w:r>
      <w:r w:rsidR="00DC1C5E" w:rsidRPr="00796019">
        <w:rPr>
          <w:rStyle w:val="Strong"/>
          <w:rFonts w:asciiTheme="majorHAnsi" w:hAnsiTheme="majorHAnsi" w:cstheme="majorHAnsi"/>
          <w:b w:val="0"/>
          <w:bCs w:val="0"/>
          <w:lang w:val="en-US"/>
        </w:rPr>
        <w:t xml:space="preserve">ater from the holding dam is gravity fed to </w:t>
      </w:r>
      <w:r w:rsidR="00985329" w:rsidRPr="00796019">
        <w:rPr>
          <w:rStyle w:val="Strong"/>
          <w:rFonts w:asciiTheme="majorHAnsi" w:hAnsiTheme="majorHAnsi" w:cstheme="majorHAnsi"/>
          <w:b w:val="0"/>
          <w:bCs w:val="0"/>
          <w:lang w:val="en-US"/>
        </w:rPr>
        <w:t xml:space="preserve">the </w:t>
      </w:r>
      <w:r w:rsidR="00DC1C5E" w:rsidRPr="00796019">
        <w:rPr>
          <w:rStyle w:val="Strong"/>
          <w:rFonts w:asciiTheme="majorHAnsi" w:hAnsiTheme="majorHAnsi" w:cstheme="majorHAnsi"/>
          <w:b w:val="0"/>
          <w:bCs w:val="0"/>
          <w:lang w:val="en-US"/>
        </w:rPr>
        <w:t>WTP (RL = 177m), where it is treated and pumped</w:t>
      </w:r>
      <w:r w:rsidR="00FD76FC" w:rsidRPr="00796019">
        <w:rPr>
          <w:rStyle w:val="Strong"/>
          <w:rFonts w:asciiTheme="majorHAnsi" w:hAnsiTheme="majorHAnsi" w:cstheme="majorHAnsi"/>
          <w:b w:val="0"/>
          <w:bCs w:val="0"/>
          <w:lang w:val="en-US"/>
        </w:rPr>
        <w:t xml:space="preserve"> to</w:t>
      </w:r>
      <w:r w:rsidR="00DC1C5E" w:rsidRPr="00796019">
        <w:rPr>
          <w:rStyle w:val="Strong"/>
          <w:rFonts w:asciiTheme="majorHAnsi" w:hAnsiTheme="majorHAnsi" w:cstheme="majorHAnsi"/>
          <w:b w:val="0"/>
          <w:bCs w:val="0"/>
          <w:lang w:val="en-US"/>
        </w:rPr>
        <w:t xml:space="preserve"> the Command Reservoir (Res</w:t>
      </w:r>
      <w:r w:rsidR="008D32D2" w:rsidRPr="00796019">
        <w:rPr>
          <w:rStyle w:val="Strong"/>
          <w:rFonts w:asciiTheme="majorHAnsi" w:hAnsiTheme="majorHAnsi" w:cstheme="majorHAnsi"/>
          <w:b w:val="0"/>
          <w:bCs w:val="0"/>
          <w:lang w:val="en-US"/>
        </w:rPr>
        <w:t>-</w:t>
      </w:r>
      <w:r w:rsidR="00DC1C5E" w:rsidRPr="00796019">
        <w:rPr>
          <w:rStyle w:val="Strong"/>
          <w:rFonts w:asciiTheme="majorHAnsi" w:hAnsiTheme="majorHAnsi" w:cstheme="majorHAnsi"/>
          <w:b w:val="0"/>
          <w:bCs w:val="0"/>
          <w:lang w:val="en-US"/>
        </w:rPr>
        <w:t>01</w:t>
      </w:r>
      <w:r w:rsidR="00985329" w:rsidRPr="00796019">
        <w:rPr>
          <w:rStyle w:val="Strong"/>
          <w:rFonts w:asciiTheme="majorHAnsi" w:hAnsiTheme="majorHAnsi" w:cstheme="majorHAnsi"/>
          <w:b w:val="0"/>
          <w:bCs w:val="0"/>
          <w:lang w:val="en-US"/>
        </w:rPr>
        <w:t xml:space="preserve">; </w:t>
      </w:r>
      <w:r w:rsidR="00DC1C5E" w:rsidRPr="00796019">
        <w:rPr>
          <w:rStyle w:val="Strong"/>
          <w:rFonts w:asciiTheme="majorHAnsi" w:hAnsiTheme="majorHAnsi" w:cstheme="majorHAnsi"/>
          <w:b w:val="0"/>
          <w:bCs w:val="0"/>
          <w:lang w:val="en-US"/>
        </w:rPr>
        <w:t xml:space="preserve">RL=420m; +/- 243m </w:t>
      </w:r>
      <w:r w:rsidR="00985329" w:rsidRPr="00796019">
        <w:rPr>
          <w:rStyle w:val="Strong"/>
          <w:rFonts w:asciiTheme="majorHAnsi" w:hAnsiTheme="majorHAnsi" w:cstheme="majorHAnsi"/>
          <w:b w:val="0"/>
          <w:bCs w:val="0"/>
          <w:lang w:val="en-US"/>
        </w:rPr>
        <w:t xml:space="preserve">static </w:t>
      </w:r>
      <w:r w:rsidR="00DC1C5E" w:rsidRPr="00796019">
        <w:rPr>
          <w:rStyle w:val="Strong"/>
          <w:rFonts w:asciiTheme="majorHAnsi" w:hAnsiTheme="majorHAnsi" w:cstheme="majorHAnsi"/>
          <w:b w:val="0"/>
          <w:bCs w:val="0"/>
          <w:lang w:val="en-US"/>
        </w:rPr>
        <w:t xml:space="preserve">head) located some 10.5km north west of the WTP.  </w:t>
      </w:r>
      <w:r w:rsidR="001F61ED" w:rsidRPr="00796019">
        <w:rPr>
          <w:rStyle w:val="Strong"/>
          <w:rFonts w:asciiTheme="majorHAnsi" w:hAnsiTheme="majorHAnsi" w:cstheme="majorHAnsi"/>
          <w:b w:val="0"/>
          <w:bCs w:val="0"/>
          <w:lang w:val="en-US"/>
        </w:rPr>
        <w:t xml:space="preserve">The WTP has a reported capacity of 2.5Ml/d.  </w:t>
      </w:r>
      <w:r w:rsidR="00DC1C5E" w:rsidRPr="00796019">
        <w:rPr>
          <w:rStyle w:val="Strong"/>
          <w:rFonts w:asciiTheme="majorHAnsi" w:hAnsiTheme="majorHAnsi" w:cstheme="majorHAnsi"/>
          <w:b w:val="0"/>
          <w:bCs w:val="0"/>
          <w:lang w:val="en-US"/>
        </w:rPr>
        <w:t xml:space="preserve">The 3 </w:t>
      </w:r>
      <w:r w:rsidR="00985329" w:rsidRPr="00796019">
        <w:rPr>
          <w:rStyle w:val="Strong"/>
          <w:rFonts w:asciiTheme="majorHAnsi" w:hAnsiTheme="majorHAnsi" w:cstheme="majorHAnsi"/>
          <w:b w:val="0"/>
          <w:bCs w:val="0"/>
          <w:lang w:val="en-US"/>
        </w:rPr>
        <w:t xml:space="preserve">potable water </w:t>
      </w:r>
      <w:r w:rsidR="00DC1C5E" w:rsidRPr="00796019">
        <w:rPr>
          <w:rStyle w:val="Strong"/>
          <w:rFonts w:asciiTheme="majorHAnsi" w:hAnsiTheme="majorHAnsi" w:cstheme="majorHAnsi"/>
          <w:b w:val="0"/>
          <w:bCs w:val="0"/>
          <w:lang w:val="en-US"/>
        </w:rPr>
        <w:t xml:space="preserve">high lift </w:t>
      </w:r>
      <w:proofErr w:type="spellStart"/>
      <w:r w:rsidR="00DC1C5E" w:rsidRPr="00796019">
        <w:rPr>
          <w:rStyle w:val="Strong"/>
          <w:rFonts w:asciiTheme="majorHAnsi" w:hAnsiTheme="majorHAnsi" w:cstheme="majorHAnsi"/>
          <w:b w:val="0"/>
          <w:bCs w:val="0"/>
          <w:lang w:val="en-US"/>
        </w:rPr>
        <w:t>pumpsets</w:t>
      </w:r>
      <w:proofErr w:type="spellEnd"/>
      <w:r w:rsidR="00DC1C5E" w:rsidRPr="00796019">
        <w:rPr>
          <w:rStyle w:val="Strong"/>
          <w:rFonts w:asciiTheme="majorHAnsi" w:hAnsiTheme="majorHAnsi" w:cstheme="majorHAnsi"/>
          <w:b w:val="0"/>
          <w:bCs w:val="0"/>
          <w:lang w:val="en-US"/>
        </w:rPr>
        <w:t xml:space="preserve"> work on a 2-duty; 1 standby arrangement under normal circumstances. </w:t>
      </w:r>
      <w:r w:rsidR="001F61ED" w:rsidRPr="00796019">
        <w:rPr>
          <w:rStyle w:val="Strong"/>
          <w:rFonts w:asciiTheme="majorHAnsi" w:hAnsiTheme="majorHAnsi" w:cstheme="majorHAnsi"/>
          <w:b w:val="0"/>
          <w:bCs w:val="0"/>
          <w:lang w:val="en-US"/>
        </w:rPr>
        <w:t xml:space="preserve">The delivery capacity is approx. 15 l/s with 1 duty </w:t>
      </w:r>
      <w:proofErr w:type="spellStart"/>
      <w:r w:rsidR="001F61ED" w:rsidRPr="00796019">
        <w:rPr>
          <w:rStyle w:val="Strong"/>
          <w:rFonts w:asciiTheme="majorHAnsi" w:hAnsiTheme="majorHAnsi" w:cstheme="majorHAnsi"/>
          <w:b w:val="0"/>
          <w:bCs w:val="0"/>
          <w:lang w:val="en-US"/>
        </w:rPr>
        <w:t>pumpset</w:t>
      </w:r>
      <w:proofErr w:type="spellEnd"/>
      <w:r w:rsidR="001F61ED" w:rsidRPr="00796019">
        <w:rPr>
          <w:rStyle w:val="Strong"/>
          <w:rFonts w:asciiTheme="majorHAnsi" w:hAnsiTheme="majorHAnsi" w:cstheme="majorHAnsi"/>
          <w:b w:val="0"/>
          <w:bCs w:val="0"/>
          <w:lang w:val="en-US"/>
        </w:rPr>
        <w:t xml:space="preserve"> and approx. </w:t>
      </w:r>
      <w:r w:rsidR="008D32D2" w:rsidRPr="00796019">
        <w:rPr>
          <w:rStyle w:val="Strong"/>
          <w:rFonts w:asciiTheme="majorHAnsi" w:hAnsiTheme="majorHAnsi" w:cstheme="majorHAnsi"/>
          <w:b w:val="0"/>
          <w:bCs w:val="0"/>
          <w:lang w:val="en-US"/>
        </w:rPr>
        <w:t>28</w:t>
      </w:r>
      <w:r w:rsidR="001F61ED" w:rsidRPr="00796019">
        <w:rPr>
          <w:rStyle w:val="Strong"/>
          <w:rFonts w:asciiTheme="majorHAnsi" w:hAnsiTheme="majorHAnsi" w:cstheme="majorHAnsi"/>
          <w:b w:val="0"/>
          <w:bCs w:val="0"/>
          <w:lang w:val="en-US"/>
        </w:rPr>
        <w:t xml:space="preserve">l/s with 2 duty </w:t>
      </w:r>
      <w:proofErr w:type="spellStart"/>
      <w:r w:rsidR="001F61ED" w:rsidRPr="00796019">
        <w:rPr>
          <w:rStyle w:val="Strong"/>
          <w:rFonts w:asciiTheme="majorHAnsi" w:hAnsiTheme="majorHAnsi" w:cstheme="majorHAnsi"/>
          <w:b w:val="0"/>
          <w:bCs w:val="0"/>
          <w:lang w:val="en-US"/>
        </w:rPr>
        <w:t>pumpsets</w:t>
      </w:r>
      <w:proofErr w:type="spellEnd"/>
      <w:r w:rsidR="001F61ED" w:rsidRPr="00796019">
        <w:rPr>
          <w:rStyle w:val="Strong"/>
          <w:rFonts w:asciiTheme="majorHAnsi" w:hAnsiTheme="majorHAnsi" w:cstheme="majorHAnsi"/>
          <w:b w:val="0"/>
          <w:bCs w:val="0"/>
          <w:lang w:val="en-US"/>
        </w:rPr>
        <w:t xml:space="preserve">.  </w:t>
      </w:r>
      <w:r w:rsidR="00DC1C5E" w:rsidRPr="00796019">
        <w:rPr>
          <w:rStyle w:val="Strong"/>
          <w:rFonts w:asciiTheme="majorHAnsi" w:hAnsiTheme="majorHAnsi" w:cstheme="majorHAnsi"/>
          <w:b w:val="0"/>
          <w:bCs w:val="0"/>
          <w:lang w:val="en-US"/>
        </w:rPr>
        <w:t xml:space="preserve">  </w:t>
      </w:r>
    </w:p>
    <w:p w14:paraId="7DD6EFD9" w14:textId="7A5D0F63" w:rsidR="00594C16" w:rsidRPr="00796019" w:rsidRDefault="00594C16" w:rsidP="007823E0">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Potable w</w:t>
      </w:r>
      <w:r w:rsidR="00DC1C5E" w:rsidRPr="00796019">
        <w:rPr>
          <w:rStyle w:val="Strong"/>
          <w:rFonts w:asciiTheme="majorHAnsi" w:hAnsiTheme="majorHAnsi" w:cstheme="majorHAnsi"/>
          <w:b w:val="0"/>
          <w:bCs w:val="0"/>
          <w:lang w:val="en-US"/>
        </w:rPr>
        <w:t xml:space="preserve">ater is gravity </w:t>
      </w:r>
      <w:r w:rsidR="008D32D2" w:rsidRPr="00796019">
        <w:rPr>
          <w:rStyle w:val="Strong"/>
          <w:rFonts w:asciiTheme="majorHAnsi" w:hAnsiTheme="majorHAnsi" w:cstheme="majorHAnsi"/>
          <w:b w:val="0"/>
          <w:bCs w:val="0"/>
          <w:lang w:val="en-US"/>
        </w:rPr>
        <w:t xml:space="preserve">fed </w:t>
      </w:r>
      <w:r w:rsidR="00DC1C5E" w:rsidRPr="00796019">
        <w:rPr>
          <w:rStyle w:val="Strong"/>
          <w:rFonts w:asciiTheme="majorHAnsi" w:hAnsiTheme="majorHAnsi" w:cstheme="majorHAnsi"/>
          <w:b w:val="0"/>
          <w:bCs w:val="0"/>
          <w:lang w:val="en-US"/>
        </w:rPr>
        <w:t>from Res-01 to service village</w:t>
      </w:r>
      <w:r w:rsidRPr="00796019">
        <w:rPr>
          <w:rStyle w:val="Strong"/>
          <w:rFonts w:asciiTheme="majorHAnsi" w:hAnsiTheme="majorHAnsi" w:cstheme="majorHAnsi"/>
          <w:b w:val="0"/>
          <w:bCs w:val="0"/>
          <w:lang w:val="en-US"/>
        </w:rPr>
        <w:t xml:space="preserve"> reservoirs located on the following 4 </w:t>
      </w:r>
      <w:r w:rsidR="008D32D2" w:rsidRPr="00796019">
        <w:rPr>
          <w:rStyle w:val="Strong"/>
          <w:rFonts w:asciiTheme="majorHAnsi" w:hAnsiTheme="majorHAnsi" w:cstheme="majorHAnsi"/>
          <w:b w:val="0"/>
          <w:bCs w:val="0"/>
          <w:lang w:val="en-US"/>
        </w:rPr>
        <w:t xml:space="preserve">main </w:t>
      </w:r>
      <w:r w:rsidRPr="00796019">
        <w:rPr>
          <w:rStyle w:val="Strong"/>
          <w:rFonts w:asciiTheme="majorHAnsi" w:hAnsiTheme="majorHAnsi" w:cstheme="majorHAnsi"/>
          <w:b w:val="0"/>
          <w:bCs w:val="0"/>
          <w:lang w:val="en-US"/>
        </w:rPr>
        <w:t>supply legs of the scheme:</w:t>
      </w:r>
    </w:p>
    <w:p w14:paraId="1E3AB9FC" w14:textId="1704F6A3" w:rsidR="00594C16" w:rsidRPr="00796019" w:rsidRDefault="00594C16" w:rsidP="00594C16">
      <w:pPr>
        <w:pStyle w:val="ListParagraph"/>
        <w:numPr>
          <w:ilvl w:val="0"/>
          <w:numId w:val="12"/>
        </w:numPr>
        <w:rPr>
          <w:rStyle w:val="Strong"/>
          <w:rFonts w:asciiTheme="majorHAnsi" w:hAnsiTheme="majorHAnsi" w:cstheme="majorHAnsi"/>
          <w:b w:val="0"/>
          <w:bCs w:val="0"/>
          <w:lang w:val="en-US"/>
        </w:rPr>
      </w:pPr>
      <w:proofErr w:type="spellStart"/>
      <w:proofErr w:type="gram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w:t>
      </w:r>
      <w:proofErr w:type="gramEnd"/>
    </w:p>
    <w:p w14:paraId="347686C9" w14:textId="3485D00E" w:rsidR="00594C16" w:rsidRPr="00796019" w:rsidRDefault="00594C16" w:rsidP="00594C16">
      <w:pPr>
        <w:pStyle w:val="ListParagraph"/>
        <w:numPr>
          <w:ilvl w:val="0"/>
          <w:numId w:val="12"/>
        </w:numPr>
        <w:rPr>
          <w:rStyle w:val="Strong"/>
          <w:rFonts w:asciiTheme="majorHAnsi" w:hAnsiTheme="majorHAnsi" w:cstheme="majorHAnsi"/>
          <w:b w:val="0"/>
          <w:bCs w:val="0"/>
          <w:lang w:val="en-US"/>
        </w:rPr>
      </w:pPr>
      <w:proofErr w:type="gramStart"/>
      <w:r w:rsidRPr="00796019">
        <w:rPr>
          <w:rStyle w:val="Strong"/>
          <w:rFonts w:asciiTheme="majorHAnsi" w:hAnsiTheme="majorHAnsi" w:cstheme="majorHAnsi"/>
          <w:b w:val="0"/>
          <w:bCs w:val="0"/>
          <w:lang w:val="en-US"/>
        </w:rPr>
        <w:t>WTP;</w:t>
      </w:r>
      <w:proofErr w:type="gramEnd"/>
    </w:p>
    <w:p w14:paraId="591D6F4E" w14:textId="78872AFC" w:rsidR="00594C16" w:rsidRPr="00796019" w:rsidRDefault="00594C16" w:rsidP="00594C16">
      <w:pPr>
        <w:pStyle w:val="ListParagraph"/>
        <w:numPr>
          <w:ilvl w:val="0"/>
          <w:numId w:val="12"/>
        </w:numPr>
        <w:rPr>
          <w:rStyle w:val="Strong"/>
          <w:rFonts w:asciiTheme="majorHAnsi" w:hAnsiTheme="majorHAnsi" w:cstheme="majorHAnsi"/>
          <w:b w:val="0"/>
          <w:bCs w:val="0"/>
          <w:lang w:val="en-US"/>
        </w:rPr>
      </w:pPr>
      <w:proofErr w:type="spellStart"/>
      <w:r w:rsidRPr="00796019">
        <w:rPr>
          <w:rStyle w:val="Strong"/>
          <w:rFonts w:asciiTheme="majorHAnsi" w:hAnsiTheme="majorHAnsi" w:cstheme="majorHAnsi"/>
          <w:b w:val="0"/>
          <w:bCs w:val="0"/>
          <w:lang w:val="en-US"/>
        </w:rPr>
        <w:t>Mpame</w:t>
      </w:r>
      <w:proofErr w:type="spellEnd"/>
      <w:r w:rsidRPr="00796019">
        <w:rPr>
          <w:rStyle w:val="Strong"/>
          <w:rFonts w:asciiTheme="majorHAnsi" w:hAnsiTheme="majorHAnsi" w:cstheme="majorHAnsi"/>
          <w:b w:val="0"/>
          <w:bCs w:val="0"/>
          <w:lang w:val="en-US"/>
        </w:rPr>
        <w:t xml:space="preserve">; and  </w:t>
      </w:r>
    </w:p>
    <w:p w14:paraId="6D8CB6D9" w14:textId="70CDA38A" w:rsidR="007823E0" w:rsidRPr="00796019" w:rsidRDefault="00594C16" w:rsidP="00135EBA">
      <w:pPr>
        <w:pStyle w:val="ListParagraph"/>
        <w:numPr>
          <w:ilvl w:val="0"/>
          <w:numId w:val="12"/>
        </w:numPr>
        <w:rPr>
          <w:rStyle w:val="Strong"/>
          <w:rFonts w:asciiTheme="majorHAnsi" w:hAnsiTheme="majorHAnsi" w:cstheme="majorHAnsi"/>
          <w:b w:val="0"/>
          <w:bCs w:val="0"/>
          <w:lang w:val="en-US"/>
        </w:rPr>
      </w:pPr>
      <w:proofErr w:type="spellStart"/>
      <w:r w:rsidRPr="00796019">
        <w:rPr>
          <w:rStyle w:val="Strong"/>
          <w:rFonts w:asciiTheme="majorHAnsi" w:hAnsiTheme="majorHAnsi" w:cstheme="majorHAnsi"/>
          <w:b w:val="0"/>
          <w:bCs w:val="0"/>
          <w:lang w:val="en-US"/>
        </w:rPr>
        <w:t>Bulungul</w:t>
      </w:r>
      <w:r w:rsidR="00654305" w:rsidRPr="00796019">
        <w:rPr>
          <w:rStyle w:val="Strong"/>
          <w:rFonts w:asciiTheme="majorHAnsi" w:hAnsiTheme="majorHAnsi" w:cstheme="majorHAnsi"/>
          <w:b w:val="0"/>
          <w:bCs w:val="0"/>
          <w:lang w:val="en-US"/>
        </w:rPr>
        <w:t>a</w:t>
      </w:r>
      <w:proofErr w:type="spellEnd"/>
      <w:r w:rsidRPr="00796019">
        <w:rPr>
          <w:rStyle w:val="Strong"/>
          <w:rFonts w:asciiTheme="majorHAnsi" w:hAnsiTheme="majorHAnsi" w:cstheme="majorHAnsi"/>
          <w:b w:val="0"/>
          <w:bCs w:val="0"/>
          <w:lang w:val="en-US"/>
        </w:rPr>
        <w:t xml:space="preserve">. </w:t>
      </w:r>
      <w:r w:rsidR="00DC1C5E" w:rsidRPr="00796019">
        <w:rPr>
          <w:rStyle w:val="Strong"/>
          <w:rFonts w:asciiTheme="majorHAnsi" w:hAnsiTheme="majorHAnsi" w:cstheme="majorHAnsi"/>
          <w:b w:val="0"/>
          <w:bCs w:val="0"/>
          <w:lang w:val="en-US"/>
        </w:rPr>
        <w:t xml:space="preserve"> </w:t>
      </w:r>
    </w:p>
    <w:p w14:paraId="7691E605" w14:textId="6C5CFE65" w:rsidR="001209C4" w:rsidRPr="00796019" w:rsidRDefault="00594C16" w:rsidP="007823E0">
      <w:p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Scheme is </w:t>
      </w:r>
      <w:proofErr w:type="spellStart"/>
      <w:r w:rsidRPr="00796019">
        <w:rPr>
          <w:rStyle w:val="Strong"/>
          <w:rFonts w:asciiTheme="majorHAnsi" w:hAnsiTheme="majorHAnsi" w:cstheme="majorHAnsi"/>
          <w:b w:val="0"/>
          <w:bCs w:val="0"/>
          <w:lang w:val="en-US"/>
        </w:rPr>
        <w:t>characterised</w:t>
      </w:r>
      <w:proofErr w:type="spellEnd"/>
      <w:r w:rsidRPr="00796019">
        <w:rPr>
          <w:rStyle w:val="Strong"/>
          <w:rFonts w:asciiTheme="majorHAnsi" w:hAnsiTheme="majorHAnsi" w:cstheme="majorHAnsi"/>
          <w:b w:val="0"/>
          <w:bCs w:val="0"/>
          <w:lang w:val="en-US"/>
        </w:rPr>
        <w:t xml:space="preserve"> by </w:t>
      </w:r>
      <w:r w:rsidR="001209C4" w:rsidRPr="00796019">
        <w:rPr>
          <w:rStyle w:val="Strong"/>
          <w:rFonts w:asciiTheme="majorHAnsi" w:hAnsiTheme="majorHAnsi" w:cstheme="majorHAnsi"/>
          <w:b w:val="0"/>
          <w:bCs w:val="0"/>
          <w:lang w:val="en-US"/>
        </w:rPr>
        <w:t>the use of village reservoirs primarily with bulk supply inlets only (</w:t>
      </w:r>
      <w:r w:rsidR="00654305" w:rsidRPr="00796019">
        <w:rPr>
          <w:rStyle w:val="Strong"/>
          <w:rFonts w:asciiTheme="majorHAnsi" w:hAnsiTheme="majorHAnsi" w:cstheme="majorHAnsi"/>
          <w:b w:val="0"/>
          <w:bCs w:val="0"/>
          <w:lang w:val="en-US"/>
        </w:rPr>
        <w:t>i.e.,</w:t>
      </w:r>
      <w:r w:rsidR="00985329" w:rsidRPr="00796019">
        <w:rPr>
          <w:rStyle w:val="Strong"/>
          <w:rFonts w:asciiTheme="majorHAnsi" w:hAnsiTheme="majorHAnsi" w:cstheme="majorHAnsi"/>
          <w:b w:val="0"/>
          <w:bCs w:val="0"/>
          <w:lang w:val="en-US"/>
        </w:rPr>
        <w:t xml:space="preserve"> </w:t>
      </w:r>
      <w:r w:rsidR="001209C4" w:rsidRPr="00796019">
        <w:rPr>
          <w:rStyle w:val="Strong"/>
          <w:rFonts w:asciiTheme="majorHAnsi" w:hAnsiTheme="majorHAnsi" w:cstheme="majorHAnsi"/>
          <w:b w:val="0"/>
          <w:bCs w:val="0"/>
          <w:lang w:val="en-US"/>
        </w:rPr>
        <w:t xml:space="preserve">no bulk supply outlets) and </w:t>
      </w:r>
      <w:r w:rsidRPr="00796019">
        <w:rPr>
          <w:rStyle w:val="Strong"/>
          <w:rFonts w:asciiTheme="majorHAnsi" w:hAnsiTheme="majorHAnsi" w:cstheme="majorHAnsi"/>
          <w:b w:val="0"/>
          <w:bCs w:val="0"/>
          <w:lang w:val="en-US"/>
        </w:rPr>
        <w:t xml:space="preserve">the use of specific </w:t>
      </w:r>
      <w:proofErr w:type="gramStart"/>
      <w:r w:rsidRPr="00796019">
        <w:rPr>
          <w:rStyle w:val="Strong"/>
          <w:rFonts w:asciiTheme="majorHAnsi" w:hAnsiTheme="majorHAnsi" w:cstheme="majorHAnsi"/>
          <w:b w:val="0"/>
          <w:bCs w:val="0"/>
          <w:lang w:val="en-US"/>
        </w:rPr>
        <w:t>Break</w:t>
      </w:r>
      <w:proofErr w:type="gramEnd"/>
      <w:r w:rsidRPr="00796019">
        <w:rPr>
          <w:rStyle w:val="Strong"/>
          <w:rFonts w:asciiTheme="majorHAnsi" w:hAnsiTheme="majorHAnsi" w:cstheme="majorHAnsi"/>
          <w:b w:val="0"/>
          <w:bCs w:val="0"/>
          <w:lang w:val="en-US"/>
        </w:rPr>
        <w:t xml:space="preserve"> Pressure Tanks (Variant or similar</w:t>
      </w:r>
      <w:r w:rsidR="001209C4" w:rsidRPr="00796019">
        <w:rPr>
          <w:rStyle w:val="Strong"/>
          <w:rFonts w:asciiTheme="majorHAnsi" w:hAnsiTheme="majorHAnsi" w:cstheme="majorHAnsi"/>
          <w:b w:val="0"/>
          <w:bCs w:val="0"/>
          <w:lang w:val="en-US"/>
        </w:rPr>
        <w:t>) for flow control, as well as for pressure reduction. These BPT</w:t>
      </w:r>
      <w:r w:rsidR="00985329" w:rsidRPr="00796019">
        <w:rPr>
          <w:rStyle w:val="Strong"/>
          <w:rFonts w:asciiTheme="majorHAnsi" w:hAnsiTheme="majorHAnsi" w:cstheme="majorHAnsi"/>
          <w:b w:val="0"/>
          <w:bCs w:val="0"/>
          <w:lang w:val="en-US"/>
        </w:rPr>
        <w:t>’s</w:t>
      </w:r>
      <w:r w:rsidR="001209C4" w:rsidRPr="00796019">
        <w:rPr>
          <w:rStyle w:val="Strong"/>
          <w:rFonts w:asciiTheme="majorHAnsi" w:hAnsiTheme="majorHAnsi" w:cstheme="majorHAnsi"/>
          <w:b w:val="0"/>
          <w:bCs w:val="0"/>
          <w:lang w:val="en-US"/>
        </w:rPr>
        <w:t xml:space="preserve"> comprise low volume steel tank</w:t>
      </w:r>
      <w:r w:rsidR="00985329" w:rsidRPr="00796019">
        <w:rPr>
          <w:rStyle w:val="Strong"/>
          <w:rFonts w:asciiTheme="majorHAnsi" w:hAnsiTheme="majorHAnsi" w:cstheme="majorHAnsi"/>
          <w:b w:val="0"/>
          <w:bCs w:val="0"/>
          <w:lang w:val="en-US"/>
        </w:rPr>
        <w:t>s</w:t>
      </w:r>
      <w:r w:rsidR="001209C4" w:rsidRPr="00796019">
        <w:rPr>
          <w:rStyle w:val="Strong"/>
          <w:rFonts w:asciiTheme="majorHAnsi" w:hAnsiTheme="majorHAnsi" w:cstheme="majorHAnsi"/>
          <w:b w:val="0"/>
          <w:bCs w:val="0"/>
          <w:lang w:val="en-US"/>
        </w:rPr>
        <w:t xml:space="preserve"> with control valve on the inlet, as well as </w:t>
      </w:r>
      <w:r w:rsidR="00985329" w:rsidRPr="00796019">
        <w:rPr>
          <w:rStyle w:val="Strong"/>
          <w:rFonts w:asciiTheme="majorHAnsi" w:hAnsiTheme="majorHAnsi" w:cstheme="majorHAnsi"/>
          <w:b w:val="0"/>
          <w:bCs w:val="0"/>
          <w:lang w:val="en-US"/>
        </w:rPr>
        <w:t xml:space="preserve">separate </w:t>
      </w:r>
      <w:r w:rsidR="001209C4" w:rsidRPr="00796019">
        <w:rPr>
          <w:rStyle w:val="Strong"/>
          <w:rFonts w:asciiTheme="majorHAnsi" w:hAnsiTheme="majorHAnsi" w:cstheme="majorHAnsi"/>
          <w:b w:val="0"/>
          <w:bCs w:val="0"/>
          <w:lang w:val="en-US"/>
        </w:rPr>
        <w:t>dedicated outlet and overflow</w:t>
      </w:r>
      <w:r w:rsidR="00710328" w:rsidRPr="00796019">
        <w:rPr>
          <w:rStyle w:val="Strong"/>
          <w:rFonts w:asciiTheme="majorHAnsi" w:hAnsiTheme="majorHAnsi" w:cstheme="majorHAnsi"/>
          <w:b w:val="0"/>
          <w:bCs w:val="0"/>
          <w:lang w:val="en-US"/>
        </w:rPr>
        <w:t xml:space="preserve">, and have also been installed within certain of the reticulation networks, primarily for pressure reduction. </w:t>
      </w:r>
      <w:r w:rsidR="001209C4" w:rsidRPr="00796019">
        <w:rPr>
          <w:rStyle w:val="Strong"/>
          <w:rFonts w:asciiTheme="majorHAnsi" w:hAnsiTheme="majorHAnsi" w:cstheme="majorHAnsi"/>
          <w:b w:val="0"/>
          <w:bCs w:val="0"/>
          <w:lang w:val="en-US"/>
        </w:rPr>
        <w:t xml:space="preserve">  </w:t>
      </w:r>
    </w:p>
    <w:p w14:paraId="18B26C71" w14:textId="171E94E7" w:rsidR="00E42CB3" w:rsidRPr="00796019" w:rsidRDefault="00710328" w:rsidP="00CE09BE">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See </w:t>
      </w:r>
      <w:r w:rsidRPr="00796019">
        <w:rPr>
          <w:rStyle w:val="Strong"/>
          <w:rFonts w:asciiTheme="majorHAnsi" w:hAnsiTheme="majorHAnsi" w:cstheme="majorHAnsi"/>
          <w:lang w:val="en-US"/>
        </w:rPr>
        <w:t xml:space="preserve">Annexure </w:t>
      </w:r>
      <w:r w:rsidR="00F20C94" w:rsidRPr="00796019">
        <w:rPr>
          <w:rStyle w:val="Strong"/>
          <w:rFonts w:asciiTheme="majorHAnsi" w:hAnsiTheme="majorHAnsi" w:cstheme="majorHAnsi"/>
          <w:lang w:val="en-US"/>
        </w:rPr>
        <w:t>D</w:t>
      </w:r>
      <w:r w:rsidRPr="00796019">
        <w:rPr>
          <w:rStyle w:val="Strong"/>
          <w:rFonts w:asciiTheme="majorHAnsi" w:hAnsiTheme="majorHAnsi" w:cstheme="majorHAnsi"/>
          <w:b w:val="0"/>
          <w:bCs w:val="0"/>
          <w:lang w:val="en-US"/>
        </w:rPr>
        <w:t xml:space="preserve"> for schematic layouts of the bulk components</w:t>
      </w:r>
      <w:r w:rsidR="000C0C71" w:rsidRPr="00796019">
        <w:rPr>
          <w:rStyle w:val="Strong"/>
          <w:rFonts w:asciiTheme="majorHAnsi" w:hAnsiTheme="majorHAnsi" w:cstheme="majorHAnsi"/>
          <w:b w:val="0"/>
          <w:bCs w:val="0"/>
          <w:lang w:val="en-US"/>
        </w:rPr>
        <w:t>/network</w:t>
      </w:r>
      <w:r w:rsidRPr="00796019">
        <w:rPr>
          <w:rStyle w:val="Strong"/>
          <w:rFonts w:asciiTheme="majorHAnsi" w:hAnsiTheme="majorHAnsi" w:cstheme="majorHAnsi"/>
          <w:b w:val="0"/>
          <w:bCs w:val="0"/>
          <w:lang w:val="en-US"/>
        </w:rPr>
        <w:t xml:space="preserve"> of the scheme. </w:t>
      </w:r>
    </w:p>
    <w:p w14:paraId="38088AE6" w14:textId="16026230" w:rsidR="00710328" w:rsidRPr="00796019" w:rsidRDefault="00710328">
      <w:pPr>
        <w:pStyle w:val="Heading2"/>
        <w:rPr>
          <w:rStyle w:val="Strong"/>
          <w:rFonts w:asciiTheme="minorHAnsi" w:hAnsiTheme="minorHAnsi" w:cstheme="minorBidi"/>
          <w:lang w:val="en-ZA"/>
        </w:rPr>
      </w:pPr>
      <w:r w:rsidRPr="00796019">
        <w:rPr>
          <w:rStyle w:val="Strong"/>
        </w:rPr>
        <w:t>FINDINGS FROM SITE INSPECTION &amp; SUBSEQUENT ENAGAGEMENT</w:t>
      </w:r>
      <w:r w:rsidR="0053330F" w:rsidRPr="00796019">
        <w:rPr>
          <w:rStyle w:val="Strong"/>
        </w:rPr>
        <w:t>S</w:t>
      </w:r>
    </w:p>
    <w:p w14:paraId="0E8AC333" w14:textId="2E79C7BE" w:rsidR="008D32D2" w:rsidRPr="00796019" w:rsidRDefault="008D32D2">
      <w:pPr>
        <w:pStyle w:val="Heading2"/>
        <w:numPr>
          <w:ilvl w:val="0"/>
          <w:numId w:val="0"/>
        </w:numPr>
        <w:rPr>
          <w:rStyle w:val="Strong"/>
          <w:b w:val="0"/>
          <w:bCs w:val="0"/>
        </w:rPr>
      </w:pPr>
      <w:r w:rsidRPr="00796019">
        <w:rPr>
          <w:rStyle w:val="Strong"/>
          <w:b w:val="0"/>
          <w:bCs w:val="0"/>
        </w:rPr>
        <w:t>It has been reported that the raw water system (from</w:t>
      </w:r>
      <w:r w:rsidR="00FD76FC" w:rsidRPr="00796019">
        <w:rPr>
          <w:rStyle w:val="Strong"/>
          <w:b w:val="0"/>
          <w:bCs w:val="0"/>
        </w:rPr>
        <w:t xml:space="preserve"> the</w:t>
      </w:r>
      <w:r w:rsidRPr="00796019">
        <w:rPr>
          <w:rStyle w:val="Strong"/>
          <w:b w:val="0"/>
          <w:bCs w:val="0"/>
        </w:rPr>
        <w:t xml:space="preserve"> dam to WTP) is generally functional and is therefore not discussed further in this report. </w:t>
      </w:r>
    </w:p>
    <w:p w14:paraId="7928492C" w14:textId="2C3143E1" w:rsidR="00710328" w:rsidRPr="00796019" w:rsidRDefault="00710328" w:rsidP="00135EBA">
      <w:pPr>
        <w:pStyle w:val="Heading2"/>
        <w:numPr>
          <w:ilvl w:val="0"/>
          <w:numId w:val="0"/>
        </w:numPr>
        <w:ind w:left="576" w:hanging="576"/>
        <w:rPr>
          <w:rStyle w:val="Strong"/>
          <w:b w:val="0"/>
          <w:bCs w:val="0"/>
        </w:rPr>
      </w:pPr>
      <w:r w:rsidRPr="00796019">
        <w:rPr>
          <w:rStyle w:val="Strong"/>
          <w:b w:val="0"/>
          <w:bCs w:val="0"/>
        </w:rPr>
        <w:t>Key findings which would impact the sustainability</w:t>
      </w:r>
      <w:r w:rsidR="009A0219" w:rsidRPr="00796019">
        <w:rPr>
          <w:rStyle w:val="Strong"/>
          <w:b w:val="0"/>
          <w:bCs w:val="0"/>
        </w:rPr>
        <w:t>/</w:t>
      </w:r>
      <w:r w:rsidR="000C0C71" w:rsidRPr="00796019">
        <w:rPr>
          <w:rStyle w:val="Strong"/>
          <w:b w:val="0"/>
          <w:bCs w:val="0"/>
        </w:rPr>
        <w:t xml:space="preserve">reliability </w:t>
      </w:r>
      <w:r w:rsidRPr="00796019">
        <w:rPr>
          <w:rStyle w:val="Strong"/>
          <w:b w:val="0"/>
          <w:bCs w:val="0"/>
        </w:rPr>
        <w:t>of supplies include the following:</w:t>
      </w:r>
    </w:p>
    <w:p w14:paraId="0AC5A3B9" w14:textId="1BB9B35D" w:rsidR="00710328" w:rsidRPr="00796019" w:rsidRDefault="00710328" w:rsidP="00710328">
      <w:pPr>
        <w:pStyle w:val="ListParagraph"/>
        <w:numPr>
          <w:ilvl w:val="0"/>
          <w:numId w:val="13"/>
        </w:numPr>
        <w:rPr>
          <w:rFonts w:asciiTheme="majorHAnsi" w:hAnsiTheme="majorHAnsi" w:cstheme="majorHAnsi"/>
          <w:lang w:val="en-US"/>
        </w:rPr>
      </w:pPr>
      <w:r w:rsidRPr="00796019">
        <w:rPr>
          <w:rFonts w:asciiTheme="majorHAnsi" w:hAnsiTheme="majorHAnsi" w:cstheme="majorHAnsi"/>
          <w:lang w:val="en-US"/>
        </w:rPr>
        <w:t>Eskom supplies are not secure</w:t>
      </w:r>
      <w:r w:rsidR="007F7179" w:rsidRPr="00796019">
        <w:rPr>
          <w:rFonts w:asciiTheme="majorHAnsi" w:hAnsiTheme="majorHAnsi" w:cstheme="majorHAnsi"/>
          <w:lang w:val="en-US"/>
        </w:rPr>
        <w:t xml:space="preserve"> (load shedding; phase imbalance) and therefore the WTP &amp; </w:t>
      </w:r>
      <w:proofErr w:type="spellStart"/>
      <w:r w:rsidR="007F7179" w:rsidRPr="00796019">
        <w:rPr>
          <w:rFonts w:asciiTheme="majorHAnsi" w:hAnsiTheme="majorHAnsi" w:cstheme="majorHAnsi"/>
          <w:lang w:val="en-US"/>
        </w:rPr>
        <w:t>pumpsets</w:t>
      </w:r>
      <w:proofErr w:type="spellEnd"/>
      <w:r w:rsidR="007F7179" w:rsidRPr="00796019">
        <w:rPr>
          <w:rFonts w:asciiTheme="majorHAnsi" w:hAnsiTheme="majorHAnsi" w:cstheme="majorHAnsi"/>
          <w:lang w:val="en-US"/>
        </w:rPr>
        <w:t xml:space="preserve"> cannot necessarily operate 24/7</w:t>
      </w:r>
      <w:r w:rsidR="00AA1209" w:rsidRPr="00796019">
        <w:rPr>
          <w:rFonts w:asciiTheme="majorHAnsi" w:hAnsiTheme="majorHAnsi" w:cstheme="majorHAnsi"/>
          <w:lang w:val="en-US"/>
        </w:rPr>
        <w:t>/</w:t>
      </w:r>
      <w:proofErr w:type="gramStart"/>
      <w:r w:rsidR="00AA1209" w:rsidRPr="00796019">
        <w:rPr>
          <w:rFonts w:asciiTheme="majorHAnsi" w:hAnsiTheme="majorHAnsi" w:cstheme="majorHAnsi"/>
          <w:lang w:val="en-US"/>
        </w:rPr>
        <w:t>365</w:t>
      </w:r>
      <w:r w:rsidR="007F7179" w:rsidRPr="00796019">
        <w:rPr>
          <w:rFonts w:asciiTheme="majorHAnsi" w:hAnsiTheme="majorHAnsi" w:cstheme="majorHAnsi"/>
          <w:lang w:val="en-US"/>
        </w:rPr>
        <w:t>;</w:t>
      </w:r>
      <w:proofErr w:type="gramEnd"/>
    </w:p>
    <w:p w14:paraId="1F9A4492" w14:textId="224E1F5C" w:rsidR="007F7179" w:rsidRPr="00796019" w:rsidRDefault="007F7179" w:rsidP="00710328">
      <w:pPr>
        <w:pStyle w:val="ListParagraph"/>
        <w:numPr>
          <w:ilvl w:val="0"/>
          <w:numId w:val="13"/>
        </w:numPr>
        <w:rPr>
          <w:rFonts w:asciiTheme="majorHAnsi" w:hAnsiTheme="majorHAnsi" w:cstheme="majorHAnsi"/>
          <w:lang w:val="en-US"/>
        </w:rPr>
      </w:pPr>
      <w:r w:rsidRPr="00796019">
        <w:rPr>
          <w:rFonts w:asciiTheme="majorHAnsi" w:hAnsiTheme="majorHAnsi" w:cstheme="majorHAnsi"/>
          <w:lang w:val="en-US"/>
        </w:rPr>
        <w:t>There was</w:t>
      </w:r>
      <w:r w:rsidR="008D32D2" w:rsidRPr="00796019">
        <w:rPr>
          <w:rFonts w:asciiTheme="majorHAnsi" w:hAnsiTheme="majorHAnsi" w:cstheme="majorHAnsi"/>
          <w:lang w:val="en-US"/>
        </w:rPr>
        <w:t xml:space="preserve"> (is)</w:t>
      </w:r>
      <w:r w:rsidRPr="00796019">
        <w:rPr>
          <w:rFonts w:asciiTheme="majorHAnsi" w:hAnsiTheme="majorHAnsi" w:cstheme="majorHAnsi"/>
          <w:lang w:val="en-US"/>
        </w:rPr>
        <w:t xml:space="preserve"> only 1 functional duty </w:t>
      </w:r>
      <w:proofErr w:type="spellStart"/>
      <w:proofErr w:type="gramStart"/>
      <w:r w:rsidRPr="00796019">
        <w:rPr>
          <w:rFonts w:asciiTheme="majorHAnsi" w:hAnsiTheme="majorHAnsi" w:cstheme="majorHAnsi"/>
          <w:lang w:val="en-US"/>
        </w:rPr>
        <w:t>pumpset</w:t>
      </w:r>
      <w:proofErr w:type="spellEnd"/>
      <w:r w:rsidR="008D32D2" w:rsidRPr="00796019">
        <w:rPr>
          <w:rFonts w:asciiTheme="majorHAnsi" w:hAnsiTheme="majorHAnsi" w:cstheme="majorHAnsi"/>
          <w:lang w:val="en-US"/>
        </w:rPr>
        <w:t>;</w:t>
      </w:r>
      <w:proofErr w:type="gramEnd"/>
      <w:r w:rsidR="008D32D2" w:rsidRPr="00796019">
        <w:rPr>
          <w:rFonts w:asciiTheme="majorHAnsi" w:hAnsiTheme="majorHAnsi" w:cstheme="majorHAnsi"/>
          <w:lang w:val="en-US"/>
        </w:rPr>
        <w:t xml:space="preserve"> </w:t>
      </w:r>
      <w:r w:rsidR="00654305" w:rsidRPr="00796019">
        <w:rPr>
          <w:rFonts w:asciiTheme="majorHAnsi" w:hAnsiTheme="majorHAnsi" w:cstheme="majorHAnsi"/>
          <w:lang w:val="en-US"/>
        </w:rPr>
        <w:t>i.e.,</w:t>
      </w:r>
      <w:r w:rsidR="008D32D2" w:rsidRPr="00796019">
        <w:rPr>
          <w:rFonts w:asciiTheme="majorHAnsi" w:hAnsiTheme="majorHAnsi" w:cstheme="majorHAnsi"/>
          <w:lang w:val="en-US"/>
        </w:rPr>
        <w:t xml:space="preserve"> </w:t>
      </w:r>
      <w:r w:rsidR="000C0C71" w:rsidRPr="00796019">
        <w:rPr>
          <w:rFonts w:asciiTheme="majorHAnsi" w:hAnsiTheme="majorHAnsi" w:cstheme="majorHAnsi"/>
          <w:lang w:val="en-US"/>
        </w:rPr>
        <w:t xml:space="preserve">delivering </w:t>
      </w:r>
      <w:r w:rsidR="008D32D2" w:rsidRPr="00796019">
        <w:rPr>
          <w:rFonts w:asciiTheme="majorHAnsi" w:hAnsiTheme="majorHAnsi" w:cstheme="majorHAnsi"/>
          <w:lang w:val="en-US"/>
        </w:rPr>
        <w:t xml:space="preserve">+/- 55% of </w:t>
      </w:r>
      <w:r w:rsidR="000C0C71" w:rsidRPr="00796019">
        <w:rPr>
          <w:rFonts w:asciiTheme="majorHAnsi" w:hAnsiTheme="majorHAnsi" w:cstheme="majorHAnsi"/>
          <w:lang w:val="en-US"/>
        </w:rPr>
        <w:t xml:space="preserve">design </w:t>
      </w:r>
      <w:r w:rsidR="008D32D2" w:rsidRPr="00796019">
        <w:rPr>
          <w:rFonts w:asciiTheme="majorHAnsi" w:hAnsiTheme="majorHAnsi" w:cstheme="majorHAnsi"/>
          <w:lang w:val="en-US"/>
        </w:rPr>
        <w:t xml:space="preserve">capacity; </w:t>
      </w:r>
      <w:r w:rsidRPr="00796019">
        <w:rPr>
          <w:rFonts w:asciiTheme="majorHAnsi" w:hAnsiTheme="majorHAnsi" w:cstheme="majorHAnsi"/>
          <w:lang w:val="en-US"/>
        </w:rPr>
        <w:t xml:space="preserve"> </w:t>
      </w:r>
    </w:p>
    <w:p w14:paraId="4183C137" w14:textId="0722CD08" w:rsidR="008D32D2" w:rsidRPr="00796019" w:rsidRDefault="008D32D2" w:rsidP="00710328">
      <w:pPr>
        <w:pStyle w:val="ListParagraph"/>
        <w:numPr>
          <w:ilvl w:val="0"/>
          <w:numId w:val="13"/>
        </w:numPr>
        <w:rPr>
          <w:rFonts w:asciiTheme="majorHAnsi" w:hAnsiTheme="majorHAnsi" w:cstheme="majorHAnsi"/>
          <w:lang w:val="en-US"/>
        </w:rPr>
      </w:pPr>
      <w:r w:rsidRPr="00796019">
        <w:rPr>
          <w:rFonts w:asciiTheme="majorHAnsi" w:hAnsiTheme="majorHAnsi" w:cstheme="majorHAnsi"/>
          <w:lang w:val="en-US"/>
        </w:rPr>
        <w:lastRenderedPageBreak/>
        <w:t>Certain of the reservoirs overflow;</w:t>
      </w:r>
      <w:r w:rsidR="00AA1209" w:rsidRPr="00796019">
        <w:rPr>
          <w:rFonts w:asciiTheme="majorHAnsi" w:hAnsiTheme="majorHAnsi" w:cstheme="majorHAnsi"/>
          <w:lang w:val="en-US"/>
        </w:rPr>
        <w:t xml:space="preserve"> and</w:t>
      </w:r>
    </w:p>
    <w:p w14:paraId="10CD8267" w14:textId="7F499619" w:rsidR="0053330F" w:rsidRPr="00796019" w:rsidRDefault="008D32D2" w:rsidP="00710328">
      <w:pPr>
        <w:pStyle w:val="ListParagraph"/>
        <w:numPr>
          <w:ilvl w:val="0"/>
          <w:numId w:val="13"/>
        </w:numPr>
        <w:rPr>
          <w:rFonts w:asciiTheme="majorHAnsi" w:hAnsiTheme="majorHAnsi" w:cstheme="majorHAnsi"/>
          <w:lang w:val="en-US"/>
        </w:rPr>
      </w:pPr>
      <w:r w:rsidRPr="00796019">
        <w:rPr>
          <w:rFonts w:asciiTheme="majorHAnsi" w:hAnsiTheme="majorHAnsi" w:cstheme="majorHAnsi"/>
          <w:lang w:val="en-US"/>
        </w:rPr>
        <w:t>The BPT’s</w:t>
      </w:r>
      <w:r w:rsidR="0053330F" w:rsidRPr="00796019">
        <w:rPr>
          <w:rFonts w:asciiTheme="majorHAnsi" w:hAnsiTheme="majorHAnsi" w:cstheme="majorHAnsi"/>
          <w:lang w:val="en-US"/>
        </w:rPr>
        <w:t xml:space="preserve">, both </w:t>
      </w:r>
      <w:r w:rsidR="009A0219" w:rsidRPr="00796019">
        <w:rPr>
          <w:rFonts w:asciiTheme="majorHAnsi" w:hAnsiTheme="majorHAnsi" w:cstheme="majorHAnsi"/>
          <w:lang w:val="en-US"/>
        </w:rPr>
        <w:t>o</w:t>
      </w:r>
      <w:r w:rsidR="0053330F" w:rsidRPr="00796019">
        <w:rPr>
          <w:rFonts w:asciiTheme="majorHAnsi" w:hAnsiTheme="majorHAnsi" w:cstheme="majorHAnsi"/>
          <w:lang w:val="en-US"/>
        </w:rPr>
        <w:t>n the bulk and reticulation networks, overflow/fail regularly.</w:t>
      </w:r>
    </w:p>
    <w:p w14:paraId="58E0CB9D" w14:textId="44C14E82" w:rsidR="008D32D2" w:rsidRPr="00796019" w:rsidRDefault="0053330F" w:rsidP="00135EBA">
      <w:pPr>
        <w:rPr>
          <w:rFonts w:asciiTheme="majorHAnsi" w:hAnsiTheme="majorHAnsi" w:cstheme="majorHAnsi"/>
          <w:lang w:val="en-US"/>
        </w:rPr>
      </w:pPr>
      <w:r w:rsidRPr="00796019">
        <w:rPr>
          <w:rFonts w:asciiTheme="majorHAnsi" w:hAnsiTheme="majorHAnsi" w:cstheme="majorHAnsi"/>
          <w:lang w:val="en-US"/>
        </w:rPr>
        <w:t xml:space="preserve">The net effect of the above is that the Scheme is operating well below </w:t>
      </w:r>
      <w:r w:rsidR="00654305" w:rsidRPr="00796019">
        <w:rPr>
          <w:rFonts w:asciiTheme="majorHAnsi" w:hAnsiTheme="majorHAnsi" w:cstheme="majorHAnsi"/>
          <w:lang w:val="en-US"/>
        </w:rPr>
        <w:t>capacity,</w:t>
      </w:r>
      <w:r w:rsidR="00AA1209" w:rsidRPr="00796019">
        <w:rPr>
          <w:rFonts w:asciiTheme="majorHAnsi" w:hAnsiTheme="majorHAnsi" w:cstheme="majorHAnsi"/>
          <w:lang w:val="en-US"/>
        </w:rPr>
        <w:t xml:space="preserve"> </w:t>
      </w:r>
      <w:proofErr w:type="gramStart"/>
      <w:r w:rsidRPr="00796019">
        <w:rPr>
          <w:rFonts w:asciiTheme="majorHAnsi" w:hAnsiTheme="majorHAnsi" w:cstheme="majorHAnsi"/>
          <w:lang w:val="en-US"/>
        </w:rPr>
        <w:t>i.e.</w:t>
      </w:r>
      <w:proofErr w:type="gramEnd"/>
      <w:r w:rsidRPr="00796019">
        <w:rPr>
          <w:rFonts w:asciiTheme="majorHAnsi" w:hAnsiTheme="majorHAnsi" w:cstheme="majorHAnsi"/>
          <w:lang w:val="en-US"/>
        </w:rPr>
        <w:t xml:space="preserve"> at most 55% of the design volume of water is put into the </w:t>
      </w:r>
      <w:r w:rsidR="009A0219" w:rsidRPr="00796019">
        <w:rPr>
          <w:rFonts w:asciiTheme="majorHAnsi" w:hAnsiTheme="majorHAnsi" w:cstheme="majorHAnsi"/>
          <w:lang w:val="en-US"/>
        </w:rPr>
        <w:t xml:space="preserve">Scheme </w:t>
      </w:r>
      <w:r w:rsidR="00AA1209" w:rsidRPr="00796019">
        <w:rPr>
          <w:rFonts w:asciiTheme="majorHAnsi" w:hAnsiTheme="majorHAnsi" w:cstheme="majorHAnsi"/>
          <w:lang w:val="en-US"/>
        </w:rPr>
        <w:t>on a daily basis</w:t>
      </w:r>
      <w:r w:rsidRPr="00796019">
        <w:rPr>
          <w:rFonts w:asciiTheme="majorHAnsi" w:hAnsiTheme="majorHAnsi" w:cstheme="majorHAnsi"/>
          <w:lang w:val="en-US"/>
        </w:rPr>
        <w:t xml:space="preserve"> and </w:t>
      </w:r>
      <w:r w:rsidR="000C0C71" w:rsidRPr="00796019">
        <w:rPr>
          <w:rFonts w:asciiTheme="majorHAnsi" w:hAnsiTheme="majorHAnsi" w:cstheme="majorHAnsi"/>
          <w:lang w:val="en-US"/>
        </w:rPr>
        <w:t xml:space="preserve">then </w:t>
      </w:r>
      <w:r w:rsidRPr="00796019">
        <w:rPr>
          <w:rFonts w:asciiTheme="majorHAnsi" w:hAnsiTheme="majorHAnsi" w:cstheme="majorHAnsi"/>
          <w:lang w:val="en-US"/>
        </w:rPr>
        <w:t xml:space="preserve">there is </w:t>
      </w:r>
      <w:r w:rsidR="000C0C71" w:rsidRPr="00796019">
        <w:rPr>
          <w:rFonts w:asciiTheme="majorHAnsi" w:hAnsiTheme="majorHAnsi" w:cstheme="majorHAnsi"/>
          <w:lang w:val="en-US"/>
        </w:rPr>
        <w:t xml:space="preserve">water </w:t>
      </w:r>
      <w:r w:rsidRPr="00796019">
        <w:rPr>
          <w:rFonts w:asciiTheme="majorHAnsi" w:hAnsiTheme="majorHAnsi" w:cstheme="majorHAnsi"/>
          <w:lang w:val="en-US"/>
        </w:rPr>
        <w:t xml:space="preserve">loss/wastage through overflowing reservoirs, leaking BPT’s and broken/leaking taps. It is also </w:t>
      </w:r>
      <w:r w:rsidR="00AA1209" w:rsidRPr="00796019">
        <w:rPr>
          <w:rFonts w:asciiTheme="majorHAnsi" w:hAnsiTheme="majorHAnsi" w:cstheme="majorHAnsi"/>
          <w:lang w:val="en-US"/>
        </w:rPr>
        <w:t xml:space="preserve">highly </w:t>
      </w:r>
      <w:r w:rsidRPr="00796019">
        <w:rPr>
          <w:rFonts w:asciiTheme="majorHAnsi" w:hAnsiTheme="majorHAnsi" w:cstheme="majorHAnsi"/>
          <w:lang w:val="en-US"/>
        </w:rPr>
        <w:t>probable that there are taps inadvertently left open</w:t>
      </w:r>
      <w:r w:rsidR="00AA1209" w:rsidRPr="00796019">
        <w:rPr>
          <w:rFonts w:asciiTheme="majorHAnsi" w:hAnsiTheme="majorHAnsi" w:cstheme="majorHAnsi"/>
          <w:lang w:val="en-US"/>
        </w:rPr>
        <w:t xml:space="preserve"> at times, as well as pipe leaks in both the bulk and reticulation networks. </w:t>
      </w:r>
      <w:r w:rsidRPr="00796019">
        <w:rPr>
          <w:rFonts w:asciiTheme="majorHAnsi" w:hAnsiTheme="majorHAnsi" w:cstheme="majorHAnsi"/>
          <w:lang w:val="en-US"/>
        </w:rPr>
        <w:t xml:space="preserve">   </w:t>
      </w:r>
      <w:r w:rsidR="008D32D2" w:rsidRPr="00796019">
        <w:rPr>
          <w:rFonts w:asciiTheme="majorHAnsi" w:hAnsiTheme="majorHAnsi" w:cstheme="majorHAnsi"/>
          <w:lang w:val="en-US"/>
        </w:rPr>
        <w:t xml:space="preserve"> </w:t>
      </w:r>
    </w:p>
    <w:p w14:paraId="430A4276" w14:textId="1F8164BF" w:rsidR="00710328" w:rsidRPr="00796019" w:rsidRDefault="00AA1209">
      <w:pPr>
        <w:pStyle w:val="Heading2"/>
        <w:rPr>
          <w:rStyle w:val="Strong"/>
          <w:rFonts w:asciiTheme="minorHAnsi" w:hAnsiTheme="minorHAnsi" w:cstheme="minorBidi"/>
          <w:lang w:val="en-ZA"/>
        </w:rPr>
      </w:pPr>
      <w:r w:rsidRPr="00796019">
        <w:rPr>
          <w:rStyle w:val="Strong"/>
        </w:rPr>
        <w:t xml:space="preserve">HIGH LEVEL </w:t>
      </w:r>
      <w:r w:rsidR="00710328" w:rsidRPr="00796019">
        <w:rPr>
          <w:rStyle w:val="Strong"/>
        </w:rPr>
        <w:t xml:space="preserve">ASSESMENT OF </w:t>
      </w:r>
      <w:r w:rsidR="00726E75" w:rsidRPr="00796019">
        <w:rPr>
          <w:rStyle w:val="Strong"/>
        </w:rPr>
        <w:t xml:space="preserve">THE </w:t>
      </w:r>
      <w:r w:rsidRPr="00796019">
        <w:rPr>
          <w:rStyle w:val="Strong"/>
        </w:rPr>
        <w:t>DESIGN</w:t>
      </w:r>
      <w:r w:rsidR="00726E75" w:rsidRPr="00796019">
        <w:rPr>
          <w:rStyle w:val="Strong"/>
        </w:rPr>
        <w:t xml:space="preserve">/FUNCTIONALITY </w:t>
      </w:r>
      <w:r w:rsidRPr="00796019">
        <w:rPr>
          <w:rStyle w:val="Strong"/>
        </w:rPr>
        <w:t xml:space="preserve">OF </w:t>
      </w:r>
      <w:r w:rsidR="00726E75" w:rsidRPr="00796019">
        <w:rPr>
          <w:rStyle w:val="Strong"/>
        </w:rPr>
        <w:t xml:space="preserve">THE </w:t>
      </w:r>
      <w:r w:rsidR="00710328" w:rsidRPr="00796019">
        <w:rPr>
          <w:rStyle w:val="Strong"/>
        </w:rPr>
        <w:t xml:space="preserve">SCHEME   </w:t>
      </w:r>
    </w:p>
    <w:p w14:paraId="4061C075" w14:textId="657E90D1" w:rsidR="00AA1209" w:rsidRPr="00796019" w:rsidRDefault="00AA1209" w:rsidP="00710328">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In the absence of key </w:t>
      </w:r>
      <w:r w:rsidR="009A0219" w:rsidRPr="00796019">
        <w:rPr>
          <w:rStyle w:val="Strong"/>
          <w:rFonts w:asciiTheme="majorHAnsi" w:hAnsiTheme="majorHAnsi" w:cstheme="majorHAnsi"/>
          <w:b w:val="0"/>
          <w:bCs w:val="0"/>
          <w:lang w:val="en-US"/>
        </w:rPr>
        <w:t xml:space="preserve">Scheme </w:t>
      </w:r>
      <w:r w:rsidRPr="00796019">
        <w:rPr>
          <w:rStyle w:val="Strong"/>
          <w:rFonts w:asciiTheme="majorHAnsi" w:hAnsiTheme="majorHAnsi" w:cstheme="majorHAnsi"/>
          <w:b w:val="0"/>
          <w:bCs w:val="0"/>
          <w:lang w:val="en-US"/>
        </w:rPr>
        <w:t xml:space="preserve">attribute data and detailed hydraulic modeling of the Scheme, only </w:t>
      </w:r>
      <w:r w:rsidR="00726E75" w:rsidRPr="00796019">
        <w:rPr>
          <w:rStyle w:val="Strong"/>
          <w:rFonts w:asciiTheme="majorHAnsi" w:hAnsiTheme="majorHAnsi" w:cstheme="majorHAnsi"/>
          <w:b w:val="0"/>
          <w:bCs w:val="0"/>
          <w:lang w:val="en-US"/>
        </w:rPr>
        <w:t xml:space="preserve">a </w:t>
      </w:r>
      <w:r w:rsidRPr="00796019">
        <w:rPr>
          <w:rStyle w:val="Strong"/>
          <w:rFonts w:asciiTheme="majorHAnsi" w:hAnsiTheme="majorHAnsi" w:cstheme="majorHAnsi"/>
          <w:b w:val="0"/>
          <w:bCs w:val="0"/>
          <w:lang w:val="en-US"/>
        </w:rPr>
        <w:t>first order assessment of the design and flow control</w:t>
      </w:r>
      <w:r w:rsidR="00726E75" w:rsidRPr="00796019">
        <w:rPr>
          <w:rStyle w:val="Strong"/>
          <w:rFonts w:asciiTheme="majorHAnsi" w:hAnsiTheme="majorHAnsi" w:cstheme="majorHAnsi"/>
          <w:b w:val="0"/>
          <w:bCs w:val="0"/>
          <w:lang w:val="en-US"/>
        </w:rPr>
        <w:t xml:space="preserve">/functionality </w:t>
      </w:r>
      <w:r w:rsidRPr="00796019">
        <w:rPr>
          <w:rStyle w:val="Strong"/>
          <w:rFonts w:asciiTheme="majorHAnsi" w:hAnsiTheme="majorHAnsi" w:cstheme="majorHAnsi"/>
          <w:b w:val="0"/>
          <w:bCs w:val="0"/>
          <w:lang w:val="en-US"/>
        </w:rPr>
        <w:t>of the Scheme can be undertaken.  The key findings include:</w:t>
      </w:r>
    </w:p>
    <w:p w14:paraId="2380F8F6" w14:textId="4E3C609F" w:rsidR="00F3724C" w:rsidRPr="00796019" w:rsidRDefault="00F3724C" w:rsidP="004C27BB">
      <w:pPr>
        <w:pStyle w:val="ListParagraph"/>
        <w:numPr>
          <w:ilvl w:val="0"/>
          <w:numId w:val="14"/>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design of the Scheme is based on the assumption that the </w:t>
      </w:r>
      <w:r w:rsidR="000C0C71" w:rsidRPr="00796019">
        <w:rPr>
          <w:rStyle w:val="Strong"/>
          <w:rFonts w:asciiTheme="majorHAnsi" w:hAnsiTheme="majorHAnsi" w:cstheme="majorHAnsi"/>
          <w:b w:val="0"/>
          <w:bCs w:val="0"/>
          <w:lang w:val="en-US"/>
        </w:rPr>
        <w:t xml:space="preserve">bulk supply </w:t>
      </w:r>
      <w:r w:rsidRPr="00796019">
        <w:rPr>
          <w:rStyle w:val="Strong"/>
          <w:rFonts w:asciiTheme="majorHAnsi" w:hAnsiTheme="majorHAnsi" w:cstheme="majorHAnsi"/>
          <w:b w:val="0"/>
          <w:bCs w:val="0"/>
          <w:lang w:val="en-US"/>
        </w:rPr>
        <w:t xml:space="preserve">networks (pipelines &amp; reservoirs) are kept “full” all or most of the </w:t>
      </w:r>
      <w:proofErr w:type="gramStart"/>
      <w:r w:rsidRPr="00796019">
        <w:rPr>
          <w:rStyle w:val="Strong"/>
          <w:rFonts w:asciiTheme="majorHAnsi" w:hAnsiTheme="majorHAnsi" w:cstheme="majorHAnsi"/>
          <w:b w:val="0"/>
          <w:bCs w:val="0"/>
          <w:lang w:val="en-US"/>
        </w:rPr>
        <w:t>time;</w:t>
      </w:r>
      <w:proofErr w:type="gramEnd"/>
      <w:r w:rsidRPr="00796019">
        <w:rPr>
          <w:rStyle w:val="Strong"/>
          <w:rFonts w:asciiTheme="majorHAnsi" w:hAnsiTheme="majorHAnsi" w:cstheme="majorHAnsi"/>
          <w:b w:val="0"/>
          <w:bCs w:val="0"/>
          <w:lang w:val="en-US"/>
        </w:rPr>
        <w:t xml:space="preserve"> </w:t>
      </w:r>
    </w:p>
    <w:p w14:paraId="436219B8" w14:textId="12795ECE" w:rsidR="004C27BB" w:rsidRPr="00796019" w:rsidRDefault="00AA1209">
      <w:pPr>
        <w:pStyle w:val="ListParagraph"/>
        <w:numPr>
          <w:ilvl w:val="0"/>
          <w:numId w:val="14"/>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Res 24 (</w:t>
      </w:r>
      <w:r w:rsidR="004C27BB" w:rsidRPr="00796019">
        <w:rPr>
          <w:rStyle w:val="Strong"/>
          <w:rFonts w:asciiTheme="majorHAnsi" w:hAnsiTheme="majorHAnsi" w:cstheme="majorHAnsi"/>
          <w:b w:val="0"/>
          <w:bCs w:val="0"/>
          <w:lang w:val="en-US"/>
        </w:rPr>
        <w:t xml:space="preserve">start of </w:t>
      </w:r>
      <w:proofErr w:type="spell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 xml:space="preserve"> leg), including the take-off thereto, are at GL=&gt;</w:t>
      </w:r>
      <w:proofErr w:type="gramStart"/>
      <w:r w:rsidRPr="00796019">
        <w:rPr>
          <w:rStyle w:val="Strong"/>
          <w:rFonts w:asciiTheme="majorHAnsi" w:hAnsiTheme="majorHAnsi" w:cstheme="majorHAnsi"/>
          <w:b w:val="0"/>
          <w:bCs w:val="0"/>
          <w:lang w:val="en-US"/>
        </w:rPr>
        <w:t>415m;</w:t>
      </w:r>
      <w:proofErr w:type="gramEnd"/>
      <w:r w:rsidRPr="00796019">
        <w:rPr>
          <w:rStyle w:val="Strong"/>
          <w:rFonts w:asciiTheme="majorHAnsi" w:hAnsiTheme="majorHAnsi" w:cstheme="majorHAnsi"/>
          <w:b w:val="0"/>
          <w:bCs w:val="0"/>
          <w:lang w:val="en-US"/>
        </w:rPr>
        <w:t xml:space="preserve"> </w:t>
      </w:r>
      <w:r w:rsidR="00654305" w:rsidRPr="00796019">
        <w:rPr>
          <w:rStyle w:val="Strong"/>
          <w:rFonts w:asciiTheme="majorHAnsi" w:hAnsiTheme="majorHAnsi" w:cstheme="majorHAnsi"/>
          <w:b w:val="0"/>
          <w:bCs w:val="0"/>
          <w:lang w:val="en-US"/>
        </w:rPr>
        <w:t>i.e.,</w:t>
      </w:r>
      <w:r w:rsidRPr="00796019">
        <w:rPr>
          <w:rStyle w:val="Strong"/>
          <w:rFonts w:asciiTheme="majorHAnsi" w:hAnsiTheme="majorHAnsi" w:cstheme="majorHAnsi"/>
          <w:b w:val="0"/>
          <w:bCs w:val="0"/>
          <w:lang w:val="en-US"/>
        </w:rPr>
        <w:t xml:space="preserve"> </w:t>
      </w:r>
      <w:r w:rsidR="004C27BB" w:rsidRPr="00796019">
        <w:rPr>
          <w:rStyle w:val="Strong"/>
          <w:rFonts w:asciiTheme="majorHAnsi" w:hAnsiTheme="majorHAnsi" w:cstheme="majorHAnsi"/>
          <w:b w:val="0"/>
          <w:bCs w:val="0"/>
          <w:lang w:val="en-US"/>
        </w:rPr>
        <w:t xml:space="preserve">the </w:t>
      </w:r>
      <w:r w:rsidR="00A6428A" w:rsidRPr="00796019">
        <w:rPr>
          <w:rStyle w:val="Strong"/>
          <w:rFonts w:asciiTheme="majorHAnsi" w:hAnsiTheme="majorHAnsi" w:cstheme="majorHAnsi"/>
          <w:b w:val="0"/>
          <w:bCs w:val="0"/>
          <w:lang w:val="en-US"/>
        </w:rPr>
        <w:t>water level in Res-01</w:t>
      </w:r>
      <w:r w:rsidR="004C27BB" w:rsidRPr="00796019">
        <w:rPr>
          <w:rStyle w:val="Strong"/>
          <w:rFonts w:asciiTheme="majorHAnsi" w:hAnsiTheme="majorHAnsi" w:cstheme="majorHAnsi"/>
          <w:b w:val="0"/>
          <w:bCs w:val="0"/>
          <w:lang w:val="en-US"/>
        </w:rPr>
        <w:t xml:space="preserve">, </w:t>
      </w:r>
      <w:r w:rsidR="00A6428A" w:rsidRPr="00796019">
        <w:rPr>
          <w:rStyle w:val="Strong"/>
          <w:rFonts w:asciiTheme="majorHAnsi" w:hAnsiTheme="majorHAnsi" w:cstheme="majorHAnsi"/>
          <w:b w:val="0"/>
          <w:bCs w:val="0"/>
          <w:lang w:val="en-US"/>
        </w:rPr>
        <w:t xml:space="preserve">as well as the backpressures at the first </w:t>
      </w:r>
      <w:r w:rsidR="00726E75" w:rsidRPr="00796019">
        <w:rPr>
          <w:rStyle w:val="Strong"/>
          <w:rFonts w:asciiTheme="majorHAnsi" w:hAnsiTheme="majorHAnsi" w:cstheme="majorHAnsi"/>
          <w:b w:val="0"/>
          <w:bCs w:val="0"/>
          <w:lang w:val="en-US"/>
        </w:rPr>
        <w:t xml:space="preserve">of the </w:t>
      </w:r>
      <w:r w:rsidR="00A6428A" w:rsidRPr="00796019">
        <w:rPr>
          <w:rStyle w:val="Strong"/>
          <w:rFonts w:asciiTheme="majorHAnsi" w:hAnsiTheme="majorHAnsi" w:cstheme="majorHAnsi"/>
          <w:b w:val="0"/>
          <w:bCs w:val="0"/>
          <w:lang w:val="en-US"/>
        </w:rPr>
        <w:t>BPT</w:t>
      </w:r>
      <w:r w:rsidR="00726E75" w:rsidRPr="00796019">
        <w:rPr>
          <w:rStyle w:val="Strong"/>
          <w:rFonts w:asciiTheme="majorHAnsi" w:hAnsiTheme="majorHAnsi" w:cstheme="majorHAnsi"/>
          <w:b w:val="0"/>
          <w:bCs w:val="0"/>
          <w:lang w:val="en-US"/>
        </w:rPr>
        <w:t>’s</w:t>
      </w:r>
      <w:r w:rsidR="00A6428A" w:rsidRPr="00796019">
        <w:rPr>
          <w:rStyle w:val="Strong"/>
          <w:rFonts w:asciiTheme="majorHAnsi" w:hAnsiTheme="majorHAnsi" w:cstheme="majorHAnsi"/>
          <w:b w:val="0"/>
          <w:bCs w:val="0"/>
          <w:lang w:val="en-US"/>
        </w:rPr>
        <w:t xml:space="preserve"> </w:t>
      </w:r>
      <w:r w:rsidR="00726E75" w:rsidRPr="00796019">
        <w:rPr>
          <w:rStyle w:val="Strong"/>
          <w:rFonts w:asciiTheme="majorHAnsi" w:hAnsiTheme="majorHAnsi" w:cstheme="majorHAnsi"/>
          <w:b w:val="0"/>
          <w:bCs w:val="0"/>
          <w:lang w:val="en-US"/>
        </w:rPr>
        <w:t xml:space="preserve">on each of the 3 other main supply legs, </w:t>
      </w:r>
      <w:r w:rsidR="004C27BB" w:rsidRPr="00796019">
        <w:rPr>
          <w:rStyle w:val="Strong"/>
          <w:rFonts w:asciiTheme="majorHAnsi" w:hAnsiTheme="majorHAnsi" w:cstheme="majorHAnsi"/>
          <w:b w:val="0"/>
          <w:bCs w:val="0"/>
          <w:lang w:val="en-US"/>
        </w:rPr>
        <w:t xml:space="preserve">must be at least at these levels </w:t>
      </w:r>
      <w:r w:rsidR="00726E75" w:rsidRPr="00796019">
        <w:rPr>
          <w:rStyle w:val="Strong"/>
          <w:rFonts w:asciiTheme="majorHAnsi" w:hAnsiTheme="majorHAnsi" w:cstheme="majorHAnsi"/>
          <w:b w:val="0"/>
          <w:bCs w:val="0"/>
          <w:lang w:val="en-US"/>
        </w:rPr>
        <w:t xml:space="preserve">for the </w:t>
      </w:r>
      <w:proofErr w:type="spellStart"/>
      <w:r w:rsidR="00726E75" w:rsidRPr="00796019">
        <w:rPr>
          <w:rStyle w:val="Strong"/>
          <w:rFonts w:asciiTheme="majorHAnsi" w:hAnsiTheme="majorHAnsi" w:cstheme="majorHAnsi"/>
          <w:b w:val="0"/>
          <w:bCs w:val="0"/>
          <w:lang w:val="en-US"/>
        </w:rPr>
        <w:t>Zithulele</w:t>
      </w:r>
      <w:proofErr w:type="spellEnd"/>
      <w:r w:rsidR="00726E75" w:rsidRPr="00796019">
        <w:rPr>
          <w:rStyle w:val="Strong"/>
          <w:rFonts w:asciiTheme="majorHAnsi" w:hAnsiTheme="majorHAnsi" w:cstheme="majorHAnsi"/>
          <w:b w:val="0"/>
          <w:bCs w:val="0"/>
          <w:lang w:val="en-US"/>
        </w:rPr>
        <w:t xml:space="preserve"> leg to start </w:t>
      </w:r>
      <w:r w:rsidR="000C0C71" w:rsidRPr="00796019">
        <w:rPr>
          <w:rStyle w:val="Strong"/>
          <w:rFonts w:asciiTheme="majorHAnsi" w:hAnsiTheme="majorHAnsi" w:cstheme="majorHAnsi"/>
          <w:b w:val="0"/>
          <w:bCs w:val="0"/>
          <w:lang w:val="en-US"/>
        </w:rPr>
        <w:t xml:space="preserve">receiving </w:t>
      </w:r>
      <w:r w:rsidR="00726E75" w:rsidRPr="00796019">
        <w:rPr>
          <w:rStyle w:val="Strong"/>
          <w:rFonts w:asciiTheme="majorHAnsi" w:hAnsiTheme="majorHAnsi" w:cstheme="majorHAnsi"/>
          <w:b w:val="0"/>
          <w:bCs w:val="0"/>
          <w:lang w:val="en-US"/>
        </w:rPr>
        <w:t xml:space="preserve">water.  </w:t>
      </w:r>
      <w:r w:rsidR="004C27BB" w:rsidRPr="00796019">
        <w:rPr>
          <w:rStyle w:val="Strong"/>
          <w:rFonts w:asciiTheme="majorHAnsi" w:hAnsiTheme="majorHAnsi" w:cstheme="majorHAnsi"/>
          <w:b w:val="0"/>
          <w:bCs w:val="0"/>
          <w:lang w:val="en-US"/>
        </w:rPr>
        <w:t>Therefore, without manipulating flows (</w:t>
      </w:r>
      <w:r w:rsidR="00654305" w:rsidRPr="00796019">
        <w:rPr>
          <w:rStyle w:val="Strong"/>
          <w:rFonts w:asciiTheme="majorHAnsi" w:hAnsiTheme="majorHAnsi" w:cstheme="majorHAnsi"/>
          <w:b w:val="0"/>
          <w:bCs w:val="0"/>
          <w:lang w:val="en-US"/>
        </w:rPr>
        <w:t>e.g.,</w:t>
      </w:r>
      <w:r w:rsidR="004C27BB" w:rsidRPr="00796019">
        <w:rPr>
          <w:rStyle w:val="Strong"/>
          <w:rFonts w:asciiTheme="majorHAnsi" w:hAnsiTheme="majorHAnsi" w:cstheme="majorHAnsi"/>
          <w:b w:val="0"/>
          <w:bCs w:val="0"/>
          <w:lang w:val="en-US"/>
        </w:rPr>
        <w:t xml:space="preserve"> throttling isolating valves; installing additional flow control</w:t>
      </w:r>
      <w:proofErr w:type="gramStart"/>
      <w:r w:rsidR="004C27BB" w:rsidRPr="00796019">
        <w:rPr>
          <w:rStyle w:val="Strong"/>
          <w:rFonts w:asciiTheme="majorHAnsi" w:hAnsiTheme="majorHAnsi" w:cstheme="majorHAnsi"/>
          <w:b w:val="0"/>
          <w:bCs w:val="0"/>
          <w:lang w:val="en-US"/>
        </w:rPr>
        <w:t>);</w:t>
      </w:r>
      <w:proofErr w:type="gramEnd"/>
      <w:r w:rsidR="004C27BB" w:rsidRPr="00796019">
        <w:rPr>
          <w:rStyle w:val="Strong"/>
          <w:rFonts w:asciiTheme="majorHAnsi" w:hAnsiTheme="majorHAnsi" w:cstheme="majorHAnsi"/>
          <w:b w:val="0"/>
          <w:bCs w:val="0"/>
          <w:lang w:val="en-US"/>
        </w:rPr>
        <w:t xml:space="preserve"> </w:t>
      </w:r>
    </w:p>
    <w:p w14:paraId="2823E7CD" w14:textId="08746787" w:rsidR="004C27BB" w:rsidRPr="00796019" w:rsidRDefault="004C27BB" w:rsidP="00135EBA">
      <w:pPr>
        <w:pStyle w:val="ListParagraph"/>
        <w:numPr>
          <w:ilvl w:val="1"/>
          <w:numId w:val="14"/>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other 3 legs will probably need to fill first before the </w:t>
      </w:r>
      <w:proofErr w:type="spell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 xml:space="preserve"> legs start</w:t>
      </w:r>
      <w:r w:rsidR="000C0C71" w:rsidRPr="00796019">
        <w:rPr>
          <w:rStyle w:val="Strong"/>
          <w:rFonts w:asciiTheme="majorHAnsi" w:hAnsiTheme="majorHAnsi" w:cstheme="majorHAnsi"/>
          <w:b w:val="0"/>
          <w:bCs w:val="0"/>
          <w:lang w:val="en-US"/>
        </w:rPr>
        <w:t>s</w:t>
      </w:r>
      <w:r w:rsidRPr="00796019">
        <w:rPr>
          <w:rStyle w:val="Strong"/>
          <w:rFonts w:asciiTheme="majorHAnsi" w:hAnsiTheme="majorHAnsi" w:cstheme="majorHAnsi"/>
          <w:b w:val="0"/>
          <w:bCs w:val="0"/>
          <w:lang w:val="en-US"/>
        </w:rPr>
        <w:t xml:space="preserve"> to get </w:t>
      </w:r>
      <w:proofErr w:type="gramStart"/>
      <w:r w:rsidRPr="00796019">
        <w:rPr>
          <w:rStyle w:val="Strong"/>
          <w:rFonts w:asciiTheme="majorHAnsi" w:hAnsiTheme="majorHAnsi" w:cstheme="majorHAnsi"/>
          <w:b w:val="0"/>
          <w:bCs w:val="0"/>
          <w:lang w:val="en-US"/>
        </w:rPr>
        <w:t>water;</w:t>
      </w:r>
      <w:proofErr w:type="gramEnd"/>
      <w:r w:rsidRPr="00796019">
        <w:rPr>
          <w:rStyle w:val="Strong"/>
          <w:rFonts w:asciiTheme="majorHAnsi" w:hAnsiTheme="majorHAnsi" w:cstheme="majorHAnsi"/>
          <w:b w:val="0"/>
          <w:bCs w:val="0"/>
          <w:lang w:val="en-US"/>
        </w:rPr>
        <w:t xml:space="preserve"> and </w:t>
      </w:r>
    </w:p>
    <w:p w14:paraId="33E5B08E" w14:textId="7D1ECD0C" w:rsidR="00726E75" w:rsidRPr="00796019" w:rsidRDefault="00726E75" w:rsidP="00135EBA">
      <w:pPr>
        <w:pStyle w:val="ListParagraph"/>
        <w:numPr>
          <w:ilvl w:val="1"/>
          <w:numId w:val="14"/>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Any failure of the BPT’s </w:t>
      </w:r>
      <w:r w:rsidR="004C27BB" w:rsidRPr="00796019">
        <w:rPr>
          <w:rStyle w:val="Strong"/>
          <w:rFonts w:asciiTheme="majorHAnsi" w:hAnsiTheme="majorHAnsi" w:cstheme="majorHAnsi"/>
          <w:b w:val="0"/>
          <w:bCs w:val="0"/>
          <w:lang w:val="en-US"/>
        </w:rPr>
        <w:t xml:space="preserve">(or any material </w:t>
      </w:r>
      <w:r w:rsidR="000C0C71" w:rsidRPr="00796019">
        <w:rPr>
          <w:rStyle w:val="Strong"/>
          <w:rFonts w:asciiTheme="majorHAnsi" w:hAnsiTheme="majorHAnsi" w:cstheme="majorHAnsi"/>
          <w:b w:val="0"/>
          <w:bCs w:val="0"/>
          <w:lang w:val="en-US"/>
        </w:rPr>
        <w:t xml:space="preserve">water </w:t>
      </w:r>
      <w:r w:rsidR="004C27BB" w:rsidRPr="00796019">
        <w:rPr>
          <w:rStyle w:val="Strong"/>
          <w:rFonts w:asciiTheme="majorHAnsi" w:hAnsiTheme="majorHAnsi" w:cstheme="majorHAnsi"/>
          <w:b w:val="0"/>
          <w:bCs w:val="0"/>
          <w:lang w:val="en-US"/>
        </w:rPr>
        <w:t xml:space="preserve">loss/wastage) on </w:t>
      </w:r>
      <w:r w:rsidR="006B769A" w:rsidRPr="00796019">
        <w:rPr>
          <w:rStyle w:val="Strong"/>
          <w:rFonts w:asciiTheme="majorHAnsi" w:hAnsiTheme="majorHAnsi" w:cstheme="majorHAnsi"/>
          <w:b w:val="0"/>
          <w:bCs w:val="0"/>
          <w:lang w:val="en-US"/>
        </w:rPr>
        <w:t xml:space="preserve">any of </w:t>
      </w:r>
      <w:r w:rsidR="004C27BB" w:rsidRPr="00796019">
        <w:rPr>
          <w:rStyle w:val="Strong"/>
          <w:rFonts w:asciiTheme="majorHAnsi" w:hAnsiTheme="majorHAnsi" w:cstheme="majorHAnsi"/>
          <w:b w:val="0"/>
          <w:bCs w:val="0"/>
          <w:lang w:val="en-US"/>
        </w:rPr>
        <w:t xml:space="preserve">these main supply legs </w:t>
      </w:r>
      <w:r w:rsidRPr="00796019">
        <w:rPr>
          <w:rStyle w:val="Strong"/>
          <w:rFonts w:asciiTheme="majorHAnsi" w:hAnsiTheme="majorHAnsi" w:cstheme="majorHAnsi"/>
          <w:b w:val="0"/>
          <w:bCs w:val="0"/>
          <w:lang w:val="en-US"/>
        </w:rPr>
        <w:t xml:space="preserve">will </w:t>
      </w:r>
      <w:r w:rsidR="006B769A" w:rsidRPr="00796019">
        <w:rPr>
          <w:rStyle w:val="Strong"/>
          <w:rFonts w:asciiTheme="majorHAnsi" w:hAnsiTheme="majorHAnsi" w:cstheme="majorHAnsi"/>
          <w:b w:val="0"/>
          <w:bCs w:val="0"/>
          <w:lang w:val="en-US"/>
        </w:rPr>
        <w:t xml:space="preserve">probably </w:t>
      </w:r>
      <w:r w:rsidRPr="00796019">
        <w:rPr>
          <w:rStyle w:val="Strong"/>
          <w:rFonts w:asciiTheme="majorHAnsi" w:hAnsiTheme="majorHAnsi" w:cstheme="majorHAnsi"/>
          <w:b w:val="0"/>
          <w:bCs w:val="0"/>
          <w:lang w:val="en-US"/>
        </w:rPr>
        <w:t xml:space="preserve">prevent the </w:t>
      </w:r>
      <w:proofErr w:type="spellStart"/>
      <w:r w:rsidRPr="00796019">
        <w:rPr>
          <w:rStyle w:val="Strong"/>
          <w:rFonts w:asciiTheme="majorHAnsi" w:hAnsiTheme="majorHAnsi" w:cstheme="majorHAnsi"/>
          <w:b w:val="0"/>
          <w:bCs w:val="0"/>
          <w:lang w:val="en-US"/>
        </w:rPr>
        <w:t>Zithulele</w:t>
      </w:r>
      <w:proofErr w:type="spellEnd"/>
      <w:r w:rsidRPr="00796019">
        <w:rPr>
          <w:rStyle w:val="Strong"/>
          <w:rFonts w:asciiTheme="majorHAnsi" w:hAnsiTheme="majorHAnsi" w:cstheme="majorHAnsi"/>
          <w:b w:val="0"/>
          <w:bCs w:val="0"/>
          <w:lang w:val="en-US"/>
        </w:rPr>
        <w:t xml:space="preserve"> leg from getting water</w:t>
      </w:r>
      <w:r w:rsidR="004C27BB"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 xml:space="preserve"> </w:t>
      </w:r>
    </w:p>
    <w:p w14:paraId="39F3E866" w14:textId="3BB97323" w:rsidR="004C27BB" w:rsidRPr="00796019" w:rsidRDefault="004C27BB" w:rsidP="00AA1209">
      <w:pPr>
        <w:pStyle w:val="ListParagraph"/>
        <w:numPr>
          <w:ilvl w:val="0"/>
          <w:numId w:val="14"/>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w:t>
      </w:r>
      <w:r w:rsidR="00726E75" w:rsidRPr="00796019">
        <w:rPr>
          <w:rStyle w:val="Strong"/>
          <w:rFonts w:asciiTheme="majorHAnsi" w:hAnsiTheme="majorHAnsi" w:cstheme="majorHAnsi"/>
          <w:b w:val="0"/>
          <w:bCs w:val="0"/>
          <w:lang w:val="en-US"/>
        </w:rPr>
        <w:t xml:space="preserve">Bulk pipelines are generally sized such that their internal velocities under design flows are generally 0.6 m/s or less. This implies that the flow capacities of the bulk pipelines </w:t>
      </w:r>
      <w:r w:rsidRPr="00796019">
        <w:rPr>
          <w:rStyle w:val="Strong"/>
          <w:rFonts w:asciiTheme="majorHAnsi" w:hAnsiTheme="majorHAnsi" w:cstheme="majorHAnsi"/>
          <w:b w:val="0"/>
          <w:bCs w:val="0"/>
          <w:lang w:val="en-US"/>
        </w:rPr>
        <w:t xml:space="preserve">are likely to be </w:t>
      </w:r>
      <w:r w:rsidR="006B769A" w:rsidRPr="00796019">
        <w:rPr>
          <w:rStyle w:val="Strong"/>
          <w:rFonts w:asciiTheme="majorHAnsi" w:hAnsiTheme="majorHAnsi" w:cstheme="majorHAnsi"/>
          <w:b w:val="0"/>
          <w:bCs w:val="0"/>
          <w:lang w:val="en-US"/>
        </w:rPr>
        <w:t xml:space="preserve">materially </w:t>
      </w:r>
      <w:r w:rsidR="00726E75" w:rsidRPr="00796019">
        <w:rPr>
          <w:rStyle w:val="Strong"/>
          <w:rFonts w:asciiTheme="majorHAnsi" w:hAnsiTheme="majorHAnsi" w:cstheme="majorHAnsi"/>
          <w:b w:val="0"/>
          <w:bCs w:val="0"/>
          <w:lang w:val="en-US"/>
        </w:rPr>
        <w:t>greater than the design flow when under free flow conditions</w:t>
      </w:r>
      <w:r w:rsidR="0080242B" w:rsidRPr="00796019">
        <w:rPr>
          <w:rStyle w:val="Strong"/>
          <w:rFonts w:asciiTheme="majorHAnsi" w:hAnsiTheme="majorHAnsi" w:cstheme="majorHAnsi"/>
          <w:b w:val="0"/>
          <w:bCs w:val="0"/>
          <w:lang w:val="en-US"/>
        </w:rPr>
        <w:t xml:space="preserve"> (</w:t>
      </w:r>
      <w:r w:rsidR="00654305" w:rsidRPr="00796019">
        <w:rPr>
          <w:rStyle w:val="Strong"/>
          <w:rFonts w:asciiTheme="majorHAnsi" w:hAnsiTheme="majorHAnsi" w:cstheme="majorHAnsi"/>
          <w:b w:val="0"/>
          <w:bCs w:val="0"/>
          <w:lang w:val="en-US"/>
        </w:rPr>
        <w:t>e.g.,</w:t>
      </w:r>
      <w:r w:rsidR="0080242B" w:rsidRPr="00796019">
        <w:rPr>
          <w:rStyle w:val="Strong"/>
          <w:rFonts w:asciiTheme="majorHAnsi" w:hAnsiTheme="majorHAnsi" w:cstheme="majorHAnsi"/>
          <w:b w:val="0"/>
          <w:bCs w:val="0"/>
          <w:lang w:val="en-US"/>
        </w:rPr>
        <w:t xml:space="preserve"> </w:t>
      </w:r>
      <w:r w:rsidR="00726E75" w:rsidRPr="00796019">
        <w:rPr>
          <w:rStyle w:val="Strong"/>
          <w:rFonts w:asciiTheme="majorHAnsi" w:hAnsiTheme="majorHAnsi" w:cstheme="majorHAnsi"/>
          <w:b w:val="0"/>
          <w:bCs w:val="0"/>
          <w:lang w:val="en-US"/>
        </w:rPr>
        <w:t xml:space="preserve">when a reservoir or BPT is </w:t>
      </w:r>
      <w:r w:rsidR="00F3724C" w:rsidRPr="00796019">
        <w:rPr>
          <w:rStyle w:val="Strong"/>
          <w:rFonts w:asciiTheme="majorHAnsi" w:hAnsiTheme="majorHAnsi" w:cstheme="majorHAnsi"/>
          <w:b w:val="0"/>
          <w:bCs w:val="0"/>
          <w:lang w:val="en-US"/>
        </w:rPr>
        <w:t>overflow</w:t>
      </w:r>
      <w:r w:rsidR="000C0C71" w:rsidRPr="00796019">
        <w:rPr>
          <w:rStyle w:val="Strong"/>
          <w:rFonts w:asciiTheme="majorHAnsi" w:hAnsiTheme="majorHAnsi" w:cstheme="majorHAnsi"/>
          <w:b w:val="0"/>
          <w:bCs w:val="0"/>
          <w:lang w:val="en-US"/>
        </w:rPr>
        <w:t>ing</w:t>
      </w:r>
      <w:r w:rsidR="00F3724C"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or there is a leak</w:t>
      </w:r>
      <w:r w:rsidR="0080242B" w:rsidRPr="00796019">
        <w:rPr>
          <w:rStyle w:val="Strong"/>
          <w:rFonts w:asciiTheme="majorHAnsi" w:hAnsiTheme="majorHAnsi" w:cstheme="majorHAnsi"/>
          <w:b w:val="0"/>
          <w:bCs w:val="0"/>
          <w:lang w:val="en-US"/>
        </w:rPr>
        <w:t>)</w:t>
      </w:r>
      <w:r w:rsidRPr="00796019">
        <w:rPr>
          <w:rStyle w:val="Strong"/>
          <w:rFonts w:asciiTheme="majorHAnsi" w:hAnsiTheme="majorHAnsi" w:cstheme="majorHAnsi"/>
          <w:b w:val="0"/>
          <w:bCs w:val="0"/>
          <w:lang w:val="en-US"/>
        </w:rPr>
        <w:t xml:space="preserve">; </w:t>
      </w:r>
      <w:proofErr w:type="gramStart"/>
      <w:r w:rsidR="0080242B" w:rsidRPr="00796019">
        <w:rPr>
          <w:rStyle w:val="Strong"/>
          <w:rFonts w:asciiTheme="majorHAnsi" w:hAnsiTheme="majorHAnsi" w:cstheme="majorHAnsi"/>
          <w:b w:val="0"/>
          <w:bCs w:val="0"/>
          <w:lang w:val="en-US"/>
        </w:rPr>
        <w:t>i.e.</w:t>
      </w:r>
      <w:proofErr w:type="gramEnd"/>
      <w:r w:rsidR="0080242B"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the “demand” for water from an overflow or leak</w:t>
      </w:r>
      <w:r w:rsidR="0080242B"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 xml:space="preserve">without </w:t>
      </w:r>
      <w:r w:rsidR="000C0C71" w:rsidRPr="00796019">
        <w:rPr>
          <w:rStyle w:val="Strong"/>
          <w:rFonts w:asciiTheme="majorHAnsi" w:hAnsiTheme="majorHAnsi" w:cstheme="majorHAnsi"/>
          <w:b w:val="0"/>
          <w:bCs w:val="0"/>
          <w:lang w:val="en-US"/>
        </w:rPr>
        <w:t xml:space="preserve">provision </w:t>
      </w:r>
      <w:r w:rsidRPr="00796019">
        <w:rPr>
          <w:rStyle w:val="Strong"/>
          <w:rFonts w:asciiTheme="majorHAnsi" w:hAnsiTheme="majorHAnsi" w:cstheme="majorHAnsi"/>
          <w:b w:val="0"/>
          <w:bCs w:val="0"/>
          <w:lang w:val="en-US"/>
        </w:rPr>
        <w:t>additional flow control</w:t>
      </w:r>
      <w:r w:rsidR="0080242B"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is likely to be way in excess of the design flow</w:t>
      </w:r>
      <w:r w:rsidR="0080242B" w:rsidRPr="00796019">
        <w:rPr>
          <w:rStyle w:val="Strong"/>
          <w:rFonts w:asciiTheme="majorHAnsi" w:hAnsiTheme="majorHAnsi" w:cstheme="majorHAnsi"/>
          <w:b w:val="0"/>
          <w:bCs w:val="0"/>
          <w:lang w:val="en-US"/>
        </w:rPr>
        <w:t xml:space="preserve">. </w:t>
      </w:r>
      <w:r w:rsidRPr="00796019">
        <w:rPr>
          <w:rStyle w:val="Strong"/>
          <w:rFonts w:asciiTheme="majorHAnsi" w:hAnsiTheme="majorHAnsi" w:cstheme="majorHAnsi"/>
          <w:b w:val="0"/>
          <w:bCs w:val="0"/>
          <w:lang w:val="en-US"/>
        </w:rPr>
        <w:t xml:space="preserve"> </w:t>
      </w:r>
      <w:r w:rsidR="0080242B" w:rsidRPr="00796019">
        <w:rPr>
          <w:rStyle w:val="Strong"/>
          <w:rFonts w:asciiTheme="majorHAnsi" w:hAnsiTheme="majorHAnsi" w:cstheme="majorHAnsi"/>
          <w:b w:val="0"/>
          <w:bCs w:val="0"/>
          <w:lang w:val="en-US"/>
        </w:rPr>
        <w:t xml:space="preserve">This will result in the water being “drawn” to the overflow/leak and prevent water from being “directed’ to the other supply areas.   </w:t>
      </w:r>
      <w:r w:rsidRPr="00796019">
        <w:rPr>
          <w:rStyle w:val="Strong"/>
          <w:rFonts w:asciiTheme="majorHAnsi" w:hAnsiTheme="majorHAnsi" w:cstheme="majorHAnsi"/>
          <w:b w:val="0"/>
          <w:bCs w:val="0"/>
          <w:lang w:val="en-US"/>
        </w:rPr>
        <w:t xml:space="preserve">  </w:t>
      </w:r>
    </w:p>
    <w:p w14:paraId="7EB706E6" w14:textId="4AD7C63B" w:rsidR="00710328" w:rsidRPr="00796019" w:rsidRDefault="0080242B">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These assessments correlate closely with the findings of the community survey.</w:t>
      </w:r>
    </w:p>
    <w:p w14:paraId="24F0C718" w14:textId="3626F87B" w:rsidR="0055006A" w:rsidRPr="00796019" w:rsidRDefault="00D52298" w:rsidP="00135EBA">
      <w:pPr>
        <w:pStyle w:val="Heading1"/>
      </w:pPr>
      <w:r w:rsidRPr="00796019">
        <w:t xml:space="preserve">CONCLUSIONS &amp; RECOMMENDATIONS </w:t>
      </w:r>
    </w:p>
    <w:p w14:paraId="03FC4EB1" w14:textId="77777777" w:rsidR="0080242B" w:rsidRPr="00796019" w:rsidRDefault="0080242B" w:rsidP="0080242B">
      <w:pPr>
        <w:pStyle w:val="Heading2"/>
      </w:pPr>
      <w:r w:rsidRPr="00796019">
        <w:t>CONCLUSIONS</w:t>
      </w:r>
    </w:p>
    <w:p w14:paraId="21ADAB68" w14:textId="1CF802CD" w:rsidR="00F3724C" w:rsidRPr="00796019" w:rsidRDefault="00F3724C" w:rsidP="00F3724C">
      <w:p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The key conclusions which can be drawn from the above include:</w:t>
      </w:r>
    </w:p>
    <w:p w14:paraId="4553066A" w14:textId="34809171" w:rsidR="006B769A" w:rsidRPr="00796019" w:rsidRDefault="00F3724C"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w:t>
      </w:r>
      <w:r w:rsidR="006B769A" w:rsidRPr="00796019">
        <w:rPr>
          <w:rStyle w:val="Strong"/>
          <w:rFonts w:asciiTheme="majorHAnsi" w:hAnsiTheme="majorHAnsi" w:cstheme="majorHAnsi"/>
          <w:b w:val="0"/>
          <w:bCs w:val="0"/>
          <w:lang w:val="en-US"/>
        </w:rPr>
        <w:t xml:space="preserve">Scheme is seldom if ever full </w:t>
      </w:r>
      <w:r w:rsidR="00D70AF2" w:rsidRPr="00796019">
        <w:rPr>
          <w:rStyle w:val="Strong"/>
          <w:rFonts w:asciiTheme="majorHAnsi" w:hAnsiTheme="majorHAnsi" w:cstheme="majorHAnsi"/>
          <w:b w:val="0"/>
          <w:bCs w:val="0"/>
          <w:lang w:val="en-US"/>
        </w:rPr>
        <w:t xml:space="preserve">or near full </w:t>
      </w:r>
      <w:r w:rsidR="006B769A" w:rsidRPr="00796019">
        <w:rPr>
          <w:rStyle w:val="Strong"/>
          <w:rFonts w:asciiTheme="majorHAnsi" w:hAnsiTheme="majorHAnsi" w:cstheme="majorHAnsi"/>
          <w:b w:val="0"/>
          <w:bCs w:val="0"/>
          <w:lang w:val="en-US"/>
        </w:rPr>
        <w:t xml:space="preserve">and is seldom kept in a filling mode for long enough for the Scheme to materially </w:t>
      </w:r>
      <w:proofErr w:type="gramStart"/>
      <w:r w:rsidR="006B769A" w:rsidRPr="00796019">
        <w:rPr>
          <w:rStyle w:val="Strong"/>
          <w:rFonts w:asciiTheme="majorHAnsi" w:hAnsiTheme="majorHAnsi" w:cstheme="majorHAnsi"/>
          <w:b w:val="0"/>
          <w:bCs w:val="0"/>
          <w:lang w:val="en-US"/>
        </w:rPr>
        <w:t>fill;</w:t>
      </w:r>
      <w:proofErr w:type="gramEnd"/>
      <w:r w:rsidR="006B769A" w:rsidRPr="00796019">
        <w:rPr>
          <w:rStyle w:val="Strong"/>
          <w:rFonts w:asciiTheme="majorHAnsi" w:hAnsiTheme="majorHAnsi" w:cstheme="majorHAnsi"/>
          <w:b w:val="0"/>
          <w:bCs w:val="0"/>
          <w:lang w:val="en-US"/>
        </w:rPr>
        <w:t xml:space="preserve"> </w:t>
      </w:r>
    </w:p>
    <w:p w14:paraId="6939CFAA" w14:textId="66BC26ED" w:rsidR="00D70AF2" w:rsidRPr="00796019" w:rsidRDefault="006B769A"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The flow controls on the Scheme are such that an equ</w:t>
      </w:r>
      <w:r w:rsidR="00D70AF2" w:rsidRPr="00796019">
        <w:rPr>
          <w:rStyle w:val="Strong"/>
          <w:rFonts w:asciiTheme="majorHAnsi" w:hAnsiTheme="majorHAnsi" w:cstheme="majorHAnsi"/>
          <w:b w:val="0"/>
          <w:bCs w:val="0"/>
          <w:lang w:val="en-US"/>
        </w:rPr>
        <w:t xml:space="preserve">itable </w:t>
      </w:r>
      <w:r w:rsidRPr="00796019">
        <w:rPr>
          <w:rStyle w:val="Strong"/>
          <w:rFonts w:asciiTheme="majorHAnsi" w:hAnsiTheme="majorHAnsi" w:cstheme="majorHAnsi"/>
          <w:b w:val="0"/>
          <w:bCs w:val="0"/>
          <w:lang w:val="en-US"/>
        </w:rPr>
        <w:t xml:space="preserve">distribution of the water in this “unfilled” situation is </w:t>
      </w:r>
      <w:r w:rsidR="00D70AF2" w:rsidRPr="00796019">
        <w:rPr>
          <w:rStyle w:val="Strong"/>
          <w:rFonts w:asciiTheme="majorHAnsi" w:hAnsiTheme="majorHAnsi" w:cstheme="majorHAnsi"/>
          <w:b w:val="0"/>
          <w:bCs w:val="0"/>
          <w:lang w:val="en-US"/>
        </w:rPr>
        <w:t xml:space="preserve">not </w:t>
      </w:r>
      <w:proofErr w:type="gramStart"/>
      <w:r w:rsidRPr="00796019">
        <w:rPr>
          <w:rStyle w:val="Strong"/>
          <w:rFonts w:asciiTheme="majorHAnsi" w:hAnsiTheme="majorHAnsi" w:cstheme="majorHAnsi"/>
          <w:b w:val="0"/>
          <w:bCs w:val="0"/>
          <w:lang w:val="en-US"/>
        </w:rPr>
        <w:t>possible;</w:t>
      </w:r>
      <w:proofErr w:type="gramEnd"/>
    </w:p>
    <w:p w14:paraId="5B2E4064" w14:textId="26A6F2A5" w:rsidR="00D70AF2" w:rsidRPr="00796019" w:rsidRDefault="00D70AF2"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This situation is exacerbated by overflowing reservoirs, leaking BPT’s </w:t>
      </w:r>
      <w:r w:rsidR="000C0C71" w:rsidRPr="00796019">
        <w:rPr>
          <w:rStyle w:val="Strong"/>
          <w:rFonts w:asciiTheme="majorHAnsi" w:hAnsiTheme="majorHAnsi" w:cstheme="majorHAnsi"/>
          <w:b w:val="0"/>
          <w:bCs w:val="0"/>
          <w:lang w:val="en-US"/>
        </w:rPr>
        <w:t xml:space="preserve">&amp; taps </w:t>
      </w:r>
      <w:r w:rsidRPr="00796019">
        <w:rPr>
          <w:rStyle w:val="Strong"/>
          <w:rFonts w:asciiTheme="majorHAnsi" w:hAnsiTheme="majorHAnsi" w:cstheme="majorHAnsi"/>
          <w:b w:val="0"/>
          <w:bCs w:val="0"/>
          <w:lang w:val="en-US"/>
        </w:rPr>
        <w:t xml:space="preserve">and the </w:t>
      </w:r>
      <w:proofErr w:type="gramStart"/>
      <w:r w:rsidRPr="00796019">
        <w:rPr>
          <w:rStyle w:val="Strong"/>
          <w:rFonts w:asciiTheme="majorHAnsi" w:hAnsiTheme="majorHAnsi" w:cstheme="majorHAnsi"/>
          <w:b w:val="0"/>
          <w:bCs w:val="0"/>
          <w:lang w:val="en-US"/>
        </w:rPr>
        <w:t>likes;</w:t>
      </w:r>
      <w:proofErr w:type="gramEnd"/>
      <w:r w:rsidRPr="00796019">
        <w:rPr>
          <w:rStyle w:val="Strong"/>
          <w:rFonts w:asciiTheme="majorHAnsi" w:hAnsiTheme="majorHAnsi" w:cstheme="majorHAnsi"/>
          <w:b w:val="0"/>
          <w:bCs w:val="0"/>
          <w:lang w:val="en-US"/>
        </w:rPr>
        <w:t xml:space="preserve"> </w:t>
      </w:r>
    </w:p>
    <w:p w14:paraId="4932674F" w14:textId="57792C1B" w:rsidR="0058332F" w:rsidRPr="00796019" w:rsidRDefault="00D70AF2"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Village reservoirs, particularly those in the high laying parts of the Scheme, are therefore seldom ever full. This in-turn </w:t>
      </w:r>
      <w:r w:rsidR="0058332F" w:rsidRPr="00796019">
        <w:rPr>
          <w:rStyle w:val="Strong"/>
          <w:rFonts w:asciiTheme="majorHAnsi" w:hAnsiTheme="majorHAnsi" w:cstheme="majorHAnsi"/>
          <w:b w:val="0"/>
          <w:bCs w:val="0"/>
          <w:lang w:val="en-US"/>
        </w:rPr>
        <w:t>negatively impacts supplies to villages standpipes/taps, particularly those in the high laying parts</w:t>
      </w:r>
      <w:r w:rsidR="006B769A" w:rsidRPr="00796019">
        <w:rPr>
          <w:rStyle w:val="Strong"/>
          <w:rFonts w:asciiTheme="majorHAnsi" w:hAnsiTheme="majorHAnsi" w:cstheme="majorHAnsi"/>
          <w:b w:val="0"/>
          <w:bCs w:val="0"/>
          <w:lang w:val="en-US"/>
        </w:rPr>
        <w:t xml:space="preserve"> </w:t>
      </w:r>
      <w:r w:rsidR="0058332F" w:rsidRPr="00796019">
        <w:rPr>
          <w:rStyle w:val="Strong"/>
          <w:rFonts w:asciiTheme="majorHAnsi" w:hAnsiTheme="majorHAnsi" w:cstheme="majorHAnsi"/>
          <w:b w:val="0"/>
          <w:bCs w:val="0"/>
          <w:lang w:val="en-US"/>
        </w:rPr>
        <w:t xml:space="preserve">of a reservoir supply </w:t>
      </w:r>
      <w:proofErr w:type="gramStart"/>
      <w:r w:rsidR="0058332F" w:rsidRPr="00796019">
        <w:rPr>
          <w:rStyle w:val="Strong"/>
          <w:rFonts w:asciiTheme="majorHAnsi" w:hAnsiTheme="majorHAnsi" w:cstheme="majorHAnsi"/>
          <w:b w:val="0"/>
          <w:bCs w:val="0"/>
          <w:lang w:val="en-US"/>
        </w:rPr>
        <w:t>zone;</w:t>
      </w:r>
      <w:proofErr w:type="gramEnd"/>
      <w:r w:rsidR="0058332F" w:rsidRPr="00796019">
        <w:rPr>
          <w:rStyle w:val="Strong"/>
          <w:rFonts w:asciiTheme="majorHAnsi" w:hAnsiTheme="majorHAnsi" w:cstheme="majorHAnsi"/>
          <w:b w:val="0"/>
          <w:bCs w:val="0"/>
          <w:lang w:val="en-US"/>
        </w:rPr>
        <w:t xml:space="preserve"> </w:t>
      </w:r>
    </w:p>
    <w:p w14:paraId="690BF8CE" w14:textId="5D0B4BD0" w:rsidR="0058332F" w:rsidRPr="00796019" w:rsidRDefault="0058332F"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Several of the taps are broken in some </w:t>
      </w:r>
      <w:proofErr w:type="gramStart"/>
      <w:r w:rsidRPr="00796019">
        <w:rPr>
          <w:rStyle w:val="Strong"/>
          <w:rFonts w:asciiTheme="majorHAnsi" w:hAnsiTheme="majorHAnsi" w:cstheme="majorHAnsi"/>
          <w:b w:val="0"/>
          <w:bCs w:val="0"/>
          <w:lang w:val="en-US"/>
        </w:rPr>
        <w:t>respects;</w:t>
      </w:r>
      <w:proofErr w:type="gramEnd"/>
    </w:p>
    <w:p w14:paraId="15684B73" w14:textId="7BE64BF1" w:rsidR="00015F66" w:rsidRPr="00796019" w:rsidRDefault="00015F66"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Faults on the Scheme, even if reported, appear to take unduly long to be </w:t>
      </w:r>
      <w:proofErr w:type="gramStart"/>
      <w:r w:rsidR="000C0C71" w:rsidRPr="00796019">
        <w:rPr>
          <w:rStyle w:val="Strong"/>
          <w:rFonts w:asciiTheme="majorHAnsi" w:hAnsiTheme="majorHAnsi" w:cstheme="majorHAnsi"/>
          <w:b w:val="0"/>
          <w:bCs w:val="0"/>
          <w:lang w:val="en-US"/>
        </w:rPr>
        <w:t>remedied</w:t>
      </w:r>
      <w:r w:rsidRPr="00796019">
        <w:rPr>
          <w:rStyle w:val="Strong"/>
          <w:rFonts w:asciiTheme="majorHAnsi" w:hAnsiTheme="majorHAnsi" w:cstheme="majorHAnsi"/>
          <w:b w:val="0"/>
          <w:bCs w:val="0"/>
          <w:lang w:val="en-US"/>
        </w:rPr>
        <w:t>;</w:t>
      </w:r>
      <w:proofErr w:type="gramEnd"/>
      <w:r w:rsidRPr="00796019">
        <w:rPr>
          <w:rStyle w:val="Strong"/>
          <w:rFonts w:asciiTheme="majorHAnsi" w:hAnsiTheme="majorHAnsi" w:cstheme="majorHAnsi"/>
          <w:b w:val="0"/>
          <w:bCs w:val="0"/>
          <w:lang w:val="en-US"/>
        </w:rPr>
        <w:t xml:space="preserve"> </w:t>
      </w:r>
    </w:p>
    <w:p w14:paraId="3954EE78" w14:textId="427DEA6C" w:rsidR="0058332F" w:rsidRPr="00796019" w:rsidRDefault="0058332F" w:rsidP="00F3724C">
      <w:pPr>
        <w:pStyle w:val="ListParagraph"/>
        <w:numPr>
          <w:ilvl w:val="0"/>
          <w:numId w:val="15"/>
        </w:numPr>
        <w:spacing w:line="240" w:lineRule="auto"/>
        <w:jc w:val="both"/>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w:t>
      </w:r>
      <w:r w:rsidR="00015F66" w:rsidRPr="00796019">
        <w:rPr>
          <w:rStyle w:val="Strong"/>
          <w:rFonts w:asciiTheme="majorHAnsi" w:hAnsiTheme="majorHAnsi" w:cstheme="majorHAnsi"/>
          <w:b w:val="0"/>
          <w:bCs w:val="0"/>
          <w:lang w:val="en-US"/>
        </w:rPr>
        <w:t>majority</w:t>
      </w:r>
      <w:r w:rsidRPr="00796019">
        <w:rPr>
          <w:rStyle w:val="Strong"/>
          <w:rFonts w:asciiTheme="majorHAnsi" w:hAnsiTheme="majorHAnsi" w:cstheme="majorHAnsi"/>
          <w:b w:val="0"/>
          <w:bCs w:val="0"/>
          <w:lang w:val="en-US"/>
        </w:rPr>
        <w:t xml:space="preserve">, if not all, of the Mncwasa communities are not receiving RDP compliant water supplies; and </w:t>
      </w:r>
    </w:p>
    <w:p w14:paraId="6C885EB8" w14:textId="553476CA" w:rsidR="0080242B" w:rsidRPr="00796019" w:rsidRDefault="0058332F" w:rsidP="00135EBA">
      <w:pPr>
        <w:pStyle w:val="ListParagraph"/>
        <w:numPr>
          <w:ilvl w:val="0"/>
          <w:numId w:val="15"/>
        </w:numPr>
        <w:spacing w:line="240" w:lineRule="auto"/>
        <w:jc w:val="both"/>
        <w:rPr>
          <w:rFonts w:asciiTheme="majorHAnsi" w:hAnsiTheme="majorHAnsi" w:cstheme="majorHAnsi"/>
          <w:lang w:val="en-US"/>
        </w:rPr>
      </w:pPr>
      <w:r w:rsidRPr="00796019">
        <w:rPr>
          <w:rStyle w:val="Strong"/>
          <w:rFonts w:asciiTheme="majorHAnsi" w:hAnsiTheme="majorHAnsi" w:cstheme="majorHAnsi"/>
          <w:b w:val="0"/>
          <w:bCs w:val="0"/>
          <w:lang w:val="en-US"/>
        </w:rPr>
        <w:lastRenderedPageBreak/>
        <w:t xml:space="preserve">The Mncwasa communities </w:t>
      </w:r>
      <w:r w:rsidR="00015F66" w:rsidRPr="00796019">
        <w:rPr>
          <w:rStyle w:val="Strong"/>
          <w:rFonts w:asciiTheme="majorHAnsi" w:hAnsiTheme="majorHAnsi" w:cstheme="majorHAnsi"/>
          <w:b w:val="0"/>
          <w:bCs w:val="0"/>
          <w:lang w:val="en-US"/>
        </w:rPr>
        <w:t>appear not to be adequately empowered, and/or no formal commun</w:t>
      </w:r>
      <w:r w:rsidR="0023649D" w:rsidRPr="00796019">
        <w:rPr>
          <w:rStyle w:val="Strong"/>
          <w:rFonts w:asciiTheme="majorHAnsi" w:hAnsiTheme="majorHAnsi" w:cstheme="majorHAnsi"/>
          <w:b w:val="0"/>
          <w:bCs w:val="0"/>
          <w:lang w:val="en-US"/>
        </w:rPr>
        <w:t xml:space="preserve">icating </w:t>
      </w:r>
      <w:r w:rsidR="00015F66" w:rsidRPr="00796019">
        <w:rPr>
          <w:rStyle w:val="Strong"/>
          <w:rFonts w:asciiTheme="majorHAnsi" w:hAnsiTheme="majorHAnsi" w:cstheme="majorHAnsi"/>
          <w:b w:val="0"/>
          <w:bCs w:val="0"/>
          <w:lang w:val="en-US"/>
        </w:rPr>
        <w:t xml:space="preserve">channels exist, to raise supply concerns to the relevant authorities.   </w:t>
      </w:r>
      <w:r w:rsidRPr="00796019">
        <w:rPr>
          <w:rStyle w:val="Strong"/>
          <w:rFonts w:asciiTheme="majorHAnsi" w:hAnsiTheme="majorHAnsi" w:cstheme="majorHAnsi"/>
          <w:b w:val="0"/>
          <w:bCs w:val="0"/>
          <w:lang w:val="en-US"/>
        </w:rPr>
        <w:t xml:space="preserve">    </w:t>
      </w:r>
      <w:r w:rsidR="006B769A" w:rsidRPr="00796019">
        <w:rPr>
          <w:rStyle w:val="Strong"/>
          <w:rFonts w:asciiTheme="majorHAnsi" w:hAnsiTheme="majorHAnsi" w:cstheme="majorHAnsi"/>
          <w:b w:val="0"/>
          <w:bCs w:val="0"/>
          <w:lang w:val="en-US"/>
        </w:rPr>
        <w:t xml:space="preserve">  </w:t>
      </w:r>
    </w:p>
    <w:p w14:paraId="56CFC398" w14:textId="034783E5" w:rsidR="00B90871" w:rsidRPr="00796019" w:rsidRDefault="002D40CE" w:rsidP="00135EBA">
      <w:pPr>
        <w:pStyle w:val="Heading2"/>
      </w:pPr>
      <w:r w:rsidRPr="00796019">
        <w:t>R</w:t>
      </w:r>
      <w:r w:rsidR="0080242B" w:rsidRPr="00796019">
        <w:t xml:space="preserve">ECOMMENDATIONS </w:t>
      </w:r>
      <w:r w:rsidRPr="00796019">
        <w:t xml:space="preserve"> </w:t>
      </w:r>
    </w:p>
    <w:p w14:paraId="0F8301FF" w14:textId="04D19E75" w:rsidR="002D40CE" w:rsidRPr="00796019" w:rsidRDefault="000E1E8F" w:rsidP="00E36D69">
      <w:pPr>
        <w:pStyle w:val="ListParagraph"/>
        <w:numPr>
          <w:ilvl w:val="0"/>
          <w:numId w:val="6"/>
        </w:numPr>
      </w:pPr>
      <w:r w:rsidRPr="00796019">
        <w:rPr>
          <w:rFonts w:asciiTheme="majorHAnsi" w:hAnsiTheme="majorHAnsi" w:cstheme="majorHAnsi"/>
          <w:lang w:val="en-US"/>
        </w:rPr>
        <w:t>This report be presented to the ADM fo</w:t>
      </w:r>
      <w:r w:rsidR="00C829F3" w:rsidRPr="00796019">
        <w:rPr>
          <w:rFonts w:asciiTheme="majorHAnsi" w:hAnsiTheme="majorHAnsi" w:cstheme="majorHAnsi"/>
          <w:lang w:val="en-US"/>
        </w:rPr>
        <w:t xml:space="preserve">r them </w:t>
      </w:r>
      <w:r w:rsidRPr="00796019">
        <w:rPr>
          <w:rFonts w:asciiTheme="majorHAnsi" w:hAnsiTheme="majorHAnsi" w:cstheme="majorHAnsi"/>
          <w:lang w:val="en-US"/>
        </w:rPr>
        <w:t>to develop a comprehensive response thereto including:</w:t>
      </w:r>
    </w:p>
    <w:p w14:paraId="2E46D5DB" w14:textId="3D9D3193" w:rsidR="00C829F3" w:rsidRPr="00796019" w:rsidRDefault="000E1E8F" w:rsidP="000E1E8F">
      <w:pPr>
        <w:pStyle w:val="ListParagraph"/>
        <w:numPr>
          <w:ilvl w:val="1"/>
          <w:numId w:val="6"/>
        </w:numPr>
      </w:pPr>
      <w:r w:rsidRPr="00796019">
        <w:t xml:space="preserve">Addressing all readily identifiable faults </w:t>
      </w:r>
      <w:r w:rsidR="00654305" w:rsidRPr="00796019">
        <w:t>e.g.,</w:t>
      </w:r>
      <w:r w:rsidRPr="00796019">
        <w:t xml:space="preserve"> broken taps</w:t>
      </w:r>
      <w:r w:rsidR="00C829F3" w:rsidRPr="00796019">
        <w:t xml:space="preserve"> &amp; </w:t>
      </w:r>
      <w:r w:rsidRPr="00796019">
        <w:t xml:space="preserve">reservoir/BPT control </w:t>
      </w:r>
      <w:proofErr w:type="gramStart"/>
      <w:r w:rsidRPr="00796019">
        <w:t>valves</w:t>
      </w:r>
      <w:r w:rsidR="00C829F3" w:rsidRPr="00796019">
        <w:t>;</w:t>
      </w:r>
      <w:proofErr w:type="gramEnd"/>
      <w:r w:rsidRPr="00796019">
        <w:t xml:space="preserve"> </w:t>
      </w:r>
    </w:p>
    <w:p w14:paraId="6D447824" w14:textId="77777777" w:rsidR="00C829F3" w:rsidRPr="00796019" w:rsidRDefault="00C829F3" w:rsidP="000E1E8F">
      <w:pPr>
        <w:pStyle w:val="ListParagraph"/>
        <w:numPr>
          <w:ilvl w:val="1"/>
          <w:numId w:val="6"/>
        </w:numPr>
      </w:pPr>
      <w:r w:rsidRPr="00796019">
        <w:t xml:space="preserve">Ensuring 2 duty </w:t>
      </w:r>
      <w:proofErr w:type="spellStart"/>
      <w:r w:rsidRPr="00796019">
        <w:t>pumpsets</w:t>
      </w:r>
      <w:proofErr w:type="spellEnd"/>
      <w:r w:rsidRPr="00796019">
        <w:t xml:space="preserve"> are operational at all </w:t>
      </w:r>
      <w:proofErr w:type="gramStart"/>
      <w:r w:rsidRPr="00796019">
        <w:t>times;</w:t>
      </w:r>
      <w:proofErr w:type="gramEnd"/>
    </w:p>
    <w:p w14:paraId="4382A2DB" w14:textId="474C55CB" w:rsidR="00C829F3" w:rsidRPr="00796019" w:rsidRDefault="00C829F3" w:rsidP="000E1E8F">
      <w:pPr>
        <w:pStyle w:val="ListParagraph"/>
        <w:numPr>
          <w:ilvl w:val="1"/>
          <w:numId w:val="6"/>
        </w:numPr>
      </w:pPr>
      <w:r w:rsidRPr="00796019">
        <w:t xml:space="preserve">Ensuring the Eskom phase imbalance challenges are addressed and/or standby power generation capacity </w:t>
      </w:r>
      <w:r w:rsidR="0023649D" w:rsidRPr="00796019">
        <w:t xml:space="preserve">is </w:t>
      </w:r>
      <w:r w:rsidRPr="00796019">
        <w:t>provided;</w:t>
      </w:r>
      <w:r w:rsidR="00161F14" w:rsidRPr="00796019">
        <w:t xml:space="preserve"> and</w:t>
      </w:r>
    </w:p>
    <w:p w14:paraId="506D7490" w14:textId="0A021161" w:rsidR="000E1E8F" w:rsidRPr="00796019" w:rsidRDefault="00161F14" w:rsidP="00135EBA">
      <w:pPr>
        <w:pStyle w:val="ListParagraph"/>
        <w:numPr>
          <w:ilvl w:val="1"/>
          <w:numId w:val="6"/>
        </w:numPr>
      </w:pPr>
      <w:r w:rsidRPr="00796019">
        <w:t xml:space="preserve">Routine monitoring and reporting, as well as repair and maintenance systems, be established.  </w:t>
      </w:r>
      <w:r w:rsidR="00C829F3" w:rsidRPr="00796019">
        <w:t xml:space="preserve"> </w:t>
      </w:r>
      <w:r w:rsidR="002C67F3" w:rsidRPr="00796019">
        <w:t xml:space="preserve">(NB early warning &amp; rapid response to overflows, leaks &amp; waste) </w:t>
      </w:r>
      <w:r w:rsidR="000E1E8F" w:rsidRPr="00796019">
        <w:t xml:space="preserve">  </w:t>
      </w:r>
    </w:p>
    <w:p w14:paraId="35545BD9" w14:textId="77777777" w:rsidR="001C7B24" w:rsidRPr="00796019" w:rsidRDefault="002D40CE" w:rsidP="00E36D69">
      <w:pPr>
        <w:pStyle w:val="ListParagraph"/>
        <w:numPr>
          <w:ilvl w:val="0"/>
          <w:numId w:val="6"/>
        </w:numPr>
        <w:rPr>
          <w:rFonts w:asciiTheme="majorHAnsi" w:hAnsiTheme="majorHAnsi" w:cstheme="majorHAnsi"/>
        </w:rPr>
      </w:pPr>
      <w:r w:rsidRPr="00796019">
        <w:rPr>
          <w:rFonts w:asciiTheme="majorHAnsi" w:hAnsiTheme="majorHAnsi" w:cstheme="majorHAnsi"/>
          <w:lang w:val="en-US"/>
        </w:rPr>
        <w:t xml:space="preserve">The Equality Collective and Viva con Agua in partnership with the </w:t>
      </w:r>
      <w:proofErr w:type="spellStart"/>
      <w:r w:rsidRPr="00796019">
        <w:rPr>
          <w:rFonts w:asciiTheme="majorHAnsi" w:hAnsiTheme="majorHAnsi" w:cstheme="majorHAnsi"/>
          <w:lang w:val="en-US"/>
        </w:rPr>
        <w:t>Bulungula</w:t>
      </w:r>
      <w:proofErr w:type="spellEnd"/>
      <w:r w:rsidRPr="00796019">
        <w:rPr>
          <w:rFonts w:asciiTheme="majorHAnsi" w:hAnsiTheme="majorHAnsi" w:cstheme="majorHAnsi"/>
          <w:lang w:val="en-US"/>
        </w:rPr>
        <w:t xml:space="preserve"> Incubator, </w:t>
      </w:r>
      <w:proofErr w:type="spellStart"/>
      <w:r w:rsidRPr="00796019">
        <w:rPr>
          <w:rFonts w:asciiTheme="majorHAnsi" w:hAnsiTheme="majorHAnsi" w:cstheme="majorHAnsi"/>
          <w:lang w:val="en-US"/>
        </w:rPr>
        <w:t>Jalamba</w:t>
      </w:r>
      <w:proofErr w:type="spellEnd"/>
      <w:r w:rsidRPr="00796019">
        <w:rPr>
          <w:rFonts w:asciiTheme="majorHAnsi" w:hAnsiTheme="majorHAnsi" w:cstheme="majorHAnsi"/>
          <w:lang w:val="en-US"/>
        </w:rPr>
        <w:t xml:space="preserve"> Traditional Council, other political </w:t>
      </w:r>
      <w:proofErr w:type="gramStart"/>
      <w:r w:rsidRPr="00796019">
        <w:rPr>
          <w:rFonts w:asciiTheme="majorHAnsi" w:hAnsiTheme="majorHAnsi" w:cstheme="majorHAnsi"/>
          <w:lang w:val="en-US"/>
        </w:rPr>
        <w:t>leaders</w:t>
      </w:r>
      <w:proofErr w:type="gramEnd"/>
      <w:r w:rsidRPr="00796019">
        <w:rPr>
          <w:rFonts w:asciiTheme="majorHAnsi" w:hAnsiTheme="majorHAnsi" w:cstheme="majorHAnsi"/>
          <w:lang w:val="en-US"/>
        </w:rPr>
        <w:t xml:space="preserve"> and ADM should devise a </w:t>
      </w:r>
      <w:r w:rsidR="00654305" w:rsidRPr="00796019">
        <w:rPr>
          <w:rFonts w:asciiTheme="majorHAnsi" w:hAnsiTheme="majorHAnsi" w:cstheme="majorHAnsi"/>
          <w:lang w:val="en-US"/>
        </w:rPr>
        <w:t>longer-term</w:t>
      </w:r>
      <w:r w:rsidRPr="00796019">
        <w:rPr>
          <w:rFonts w:asciiTheme="majorHAnsi" w:hAnsiTheme="majorHAnsi" w:cstheme="majorHAnsi"/>
          <w:lang w:val="en-US"/>
        </w:rPr>
        <w:t xml:space="preserve"> strategy to improve community monitoring and reporting.   </w:t>
      </w:r>
    </w:p>
    <w:p w14:paraId="1A53A032" w14:textId="395963BF" w:rsidR="001A026C" w:rsidRPr="00796019" w:rsidRDefault="001A026C" w:rsidP="00E36D69">
      <w:pPr>
        <w:pStyle w:val="ListParagraph"/>
        <w:numPr>
          <w:ilvl w:val="0"/>
          <w:numId w:val="6"/>
        </w:numPr>
        <w:rPr>
          <w:rFonts w:asciiTheme="majorHAnsi" w:hAnsiTheme="majorHAnsi" w:cstheme="majorHAnsi"/>
        </w:rPr>
      </w:pPr>
      <w:r w:rsidRPr="00796019">
        <w:rPr>
          <w:rFonts w:asciiTheme="majorHAnsi" w:hAnsiTheme="majorHAnsi" w:cstheme="majorHAnsi"/>
        </w:rPr>
        <w:t xml:space="preserve">Judicious flow control within the scheme is required. </w:t>
      </w:r>
    </w:p>
    <w:p w14:paraId="5826360F" w14:textId="464A2AA3" w:rsidR="004F3DD2" w:rsidRPr="004F3DD2" w:rsidRDefault="004F3DD2" w:rsidP="00E36D69">
      <w:pPr>
        <w:pStyle w:val="ListParagraph"/>
        <w:numPr>
          <w:ilvl w:val="0"/>
          <w:numId w:val="6"/>
        </w:numPr>
        <w:rPr>
          <w:rFonts w:asciiTheme="majorHAnsi" w:hAnsiTheme="majorHAnsi" w:cstheme="majorHAnsi"/>
          <w:lang w:val="en-US"/>
        </w:rPr>
      </w:pPr>
      <w:r w:rsidRPr="004F3DD2">
        <w:rPr>
          <w:rFonts w:asciiTheme="majorHAnsi" w:hAnsiTheme="majorHAnsi" w:cstheme="majorHAnsi"/>
          <w:lang w:val="en-US"/>
        </w:rPr>
        <w:t xml:space="preserve">A second pipeline from the command reservoir, with its own outlet, to the </w:t>
      </w:r>
      <w:proofErr w:type="spellStart"/>
      <w:r w:rsidRPr="004F3DD2">
        <w:rPr>
          <w:rFonts w:asciiTheme="majorHAnsi" w:hAnsiTheme="majorHAnsi" w:cstheme="majorHAnsi"/>
          <w:lang w:val="en-US"/>
        </w:rPr>
        <w:t>Zithulele</w:t>
      </w:r>
      <w:proofErr w:type="spellEnd"/>
      <w:r w:rsidRPr="004F3DD2">
        <w:rPr>
          <w:rFonts w:asciiTheme="majorHAnsi" w:hAnsiTheme="majorHAnsi" w:cstheme="majorHAnsi"/>
          <w:lang w:val="en-US"/>
        </w:rPr>
        <w:t xml:space="preserve"> T-off, is recommended to ensure an equitable water supply to the </w:t>
      </w:r>
      <w:proofErr w:type="spellStart"/>
      <w:r w:rsidRPr="004F3DD2">
        <w:rPr>
          <w:rFonts w:asciiTheme="majorHAnsi" w:hAnsiTheme="majorHAnsi" w:cstheme="majorHAnsi"/>
          <w:lang w:val="en-US"/>
        </w:rPr>
        <w:t>Zithulele</w:t>
      </w:r>
      <w:proofErr w:type="spellEnd"/>
      <w:r w:rsidRPr="004F3DD2">
        <w:rPr>
          <w:rFonts w:asciiTheme="majorHAnsi" w:hAnsiTheme="majorHAnsi" w:cstheme="majorHAnsi"/>
          <w:lang w:val="en-US"/>
        </w:rPr>
        <w:t xml:space="preserve"> leg</w:t>
      </w:r>
      <w:r>
        <w:rPr>
          <w:rFonts w:asciiTheme="majorHAnsi" w:hAnsiTheme="majorHAnsi" w:cstheme="majorHAnsi"/>
          <w:lang w:val="en-US"/>
        </w:rPr>
        <w:t>.</w:t>
      </w:r>
    </w:p>
    <w:p w14:paraId="15356426" w14:textId="0E93D384" w:rsidR="001A026C" w:rsidRPr="00796019" w:rsidRDefault="001A026C" w:rsidP="00E36D69">
      <w:pPr>
        <w:pStyle w:val="ListParagraph"/>
        <w:numPr>
          <w:ilvl w:val="0"/>
          <w:numId w:val="6"/>
        </w:numPr>
        <w:rPr>
          <w:rFonts w:asciiTheme="majorHAnsi" w:hAnsiTheme="majorHAnsi" w:cstheme="majorHAnsi"/>
        </w:rPr>
      </w:pPr>
      <w:r w:rsidRPr="00796019">
        <w:rPr>
          <w:rFonts w:asciiTheme="majorHAnsi" w:hAnsiTheme="majorHAnsi" w:cstheme="majorHAnsi"/>
        </w:rPr>
        <w:t xml:space="preserve">Ongoing monitoring and operation </w:t>
      </w:r>
      <w:r w:rsidR="00654305" w:rsidRPr="00796019">
        <w:rPr>
          <w:rFonts w:asciiTheme="majorHAnsi" w:hAnsiTheme="majorHAnsi" w:cstheme="majorHAnsi"/>
        </w:rPr>
        <w:t>are</w:t>
      </w:r>
      <w:r w:rsidRPr="00796019">
        <w:rPr>
          <w:rFonts w:asciiTheme="majorHAnsi" w:hAnsiTheme="majorHAnsi" w:cstheme="majorHAnsi"/>
        </w:rPr>
        <w:t xml:space="preserve"> required (perhaps daily). It </w:t>
      </w:r>
      <w:r w:rsidR="00654305" w:rsidRPr="00796019">
        <w:rPr>
          <w:rFonts w:asciiTheme="majorHAnsi" w:hAnsiTheme="majorHAnsi" w:cstheme="majorHAnsi"/>
        </w:rPr>
        <w:t>cannot</w:t>
      </w:r>
      <w:r w:rsidRPr="00796019">
        <w:rPr>
          <w:rFonts w:asciiTheme="majorHAnsi" w:hAnsiTheme="majorHAnsi" w:cstheme="majorHAnsi"/>
        </w:rPr>
        <w:t xml:space="preserve"> be 'switched on' and be expected to operate in some form of equitable hydraulic balance. </w:t>
      </w:r>
    </w:p>
    <w:p w14:paraId="3C4FD24F" w14:textId="212BA718" w:rsidR="001A026C" w:rsidRPr="00796019" w:rsidRDefault="001A026C" w:rsidP="00E36D69">
      <w:pPr>
        <w:pStyle w:val="ListParagraph"/>
        <w:numPr>
          <w:ilvl w:val="0"/>
          <w:numId w:val="6"/>
        </w:numPr>
        <w:rPr>
          <w:rFonts w:asciiTheme="majorHAnsi" w:hAnsiTheme="majorHAnsi" w:cstheme="majorHAnsi"/>
        </w:rPr>
      </w:pPr>
      <w:r w:rsidRPr="00796019">
        <w:rPr>
          <w:rFonts w:asciiTheme="majorHAnsi" w:hAnsiTheme="majorHAnsi" w:cstheme="majorHAnsi"/>
        </w:rPr>
        <w:t xml:space="preserve">ADM will need to put the operational resources in place to ensure that the scheme 'behaves itself'. </w:t>
      </w:r>
    </w:p>
    <w:p w14:paraId="7CC35DD1" w14:textId="6AE22A5A" w:rsidR="002D40CE" w:rsidRPr="00796019" w:rsidRDefault="001A026C" w:rsidP="004F348B">
      <w:pPr>
        <w:pStyle w:val="ListParagraph"/>
        <w:numPr>
          <w:ilvl w:val="0"/>
          <w:numId w:val="6"/>
        </w:numPr>
      </w:pPr>
      <w:r w:rsidRPr="00796019">
        <w:rPr>
          <w:rFonts w:asciiTheme="majorHAnsi" w:hAnsiTheme="majorHAnsi" w:cstheme="majorHAnsi"/>
        </w:rPr>
        <w:t>I would recommend the appointment of local operators to act as eyes and ears and to carry out operational and minor repair functions. (of course, how they are engaged by ADM may be difficult as the job would be very part time and ad-hoc)</w:t>
      </w:r>
    </w:p>
    <w:p w14:paraId="017F9DA2" w14:textId="63DA01E3" w:rsidR="0053769E" w:rsidRPr="00796019" w:rsidRDefault="004F348B" w:rsidP="0053769E">
      <w:r w:rsidRPr="00796019">
        <w:t xml:space="preserve">Additional </w:t>
      </w:r>
      <w:r w:rsidR="0053769E" w:rsidRPr="00796019">
        <w:t xml:space="preserve">comments </w:t>
      </w:r>
    </w:p>
    <w:p w14:paraId="58A498A2" w14:textId="17F6DBA6" w:rsidR="0023649D" w:rsidRPr="00796019" w:rsidRDefault="0023649D"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The continued and sustained operation of the </w:t>
      </w:r>
      <w:proofErr w:type="spellStart"/>
      <w:r w:rsidRPr="00796019">
        <w:rPr>
          <w:rStyle w:val="Strong"/>
          <w:rFonts w:asciiTheme="majorHAnsi" w:hAnsiTheme="majorHAnsi" w:cstheme="majorHAnsi"/>
          <w:b w:val="0"/>
          <w:bCs w:val="0"/>
          <w:lang w:val="en-US"/>
        </w:rPr>
        <w:t>pumpsets</w:t>
      </w:r>
      <w:proofErr w:type="spellEnd"/>
      <w:r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critical.</w:t>
      </w:r>
    </w:p>
    <w:p w14:paraId="2E0F8B5E" w14:textId="7DAF7160" w:rsidR="002C67F3" w:rsidRPr="00796019" w:rsidRDefault="002C67F3"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Early identification and repair of overflows/leaks</w:t>
      </w:r>
      <w:r w:rsidR="0023649D"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critical.</w:t>
      </w:r>
      <w:r w:rsidR="0023649D" w:rsidRPr="00796019">
        <w:rPr>
          <w:rStyle w:val="Strong"/>
          <w:rFonts w:asciiTheme="majorHAnsi" w:hAnsiTheme="majorHAnsi" w:cstheme="majorHAnsi"/>
          <w:b w:val="0"/>
          <w:bCs w:val="0"/>
          <w:lang w:val="en-US"/>
        </w:rPr>
        <w:t xml:space="preserve"> </w:t>
      </w:r>
    </w:p>
    <w:p w14:paraId="24A2E961" w14:textId="09BE2D7C" w:rsidR="002C67F3" w:rsidRPr="00796019" w:rsidRDefault="002C67F3"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Community awareness re negative impacts of overflows, leaks &amp; wastage (taps left open)</w:t>
      </w:r>
      <w:r w:rsidR="0023649D"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critical.</w:t>
      </w:r>
      <w:r w:rsidRPr="00796019">
        <w:rPr>
          <w:rStyle w:val="Strong"/>
          <w:rFonts w:asciiTheme="majorHAnsi" w:hAnsiTheme="majorHAnsi" w:cstheme="majorHAnsi"/>
          <w:b w:val="0"/>
          <w:bCs w:val="0"/>
          <w:lang w:val="en-US"/>
        </w:rPr>
        <w:t xml:space="preserve"> </w:t>
      </w:r>
    </w:p>
    <w:p w14:paraId="12D0643F" w14:textId="786C99EB" w:rsidR="002C67F3" w:rsidRPr="00796019" w:rsidRDefault="002C67F3"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Early identification </w:t>
      </w:r>
      <w:r w:rsidR="0023649D" w:rsidRPr="00796019">
        <w:rPr>
          <w:rStyle w:val="Strong"/>
          <w:rFonts w:asciiTheme="majorHAnsi" w:hAnsiTheme="majorHAnsi" w:cstheme="majorHAnsi"/>
          <w:b w:val="0"/>
          <w:bCs w:val="0"/>
          <w:lang w:val="en-US"/>
        </w:rPr>
        <w:t xml:space="preserve">and reporting </w:t>
      </w:r>
      <w:r w:rsidRPr="00796019">
        <w:rPr>
          <w:rStyle w:val="Strong"/>
          <w:rFonts w:asciiTheme="majorHAnsi" w:hAnsiTheme="majorHAnsi" w:cstheme="majorHAnsi"/>
          <w:b w:val="0"/>
          <w:bCs w:val="0"/>
          <w:lang w:val="en-US"/>
        </w:rPr>
        <w:t>of low water levels in key reservoirs</w:t>
      </w:r>
      <w:r w:rsidR="0023649D"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critical.</w:t>
      </w:r>
      <w:r w:rsidRPr="00796019">
        <w:rPr>
          <w:rStyle w:val="Strong"/>
          <w:rFonts w:asciiTheme="majorHAnsi" w:hAnsiTheme="majorHAnsi" w:cstheme="majorHAnsi"/>
          <w:b w:val="0"/>
          <w:bCs w:val="0"/>
          <w:lang w:val="en-US"/>
        </w:rPr>
        <w:t xml:space="preserve">  </w:t>
      </w:r>
    </w:p>
    <w:p w14:paraId="20F86299" w14:textId="0F4C6649" w:rsidR="0053769E" w:rsidRPr="00796019" w:rsidRDefault="0053769E"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Periodic engagement with local ADM staff on supply challenges/scheme performance monthly)</w:t>
      </w:r>
      <w:r w:rsidR="0023649D"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recommended.</w:t>
      </w:r>
      <w:r w:rsidR="0023649D" w:rsidRPr="00796019">
        <w:rPr>
          <w:rStyle w:val="Strong"/>
          <w:rFonts w:asciiTheme="majorHAnsi" w:hAnsiTheme="majorHAnsi" w:cstheme="majorHAnsi"/>
          <w:b w:val="0"/>
          <w:bCs w:val="0"/>
          <w:lang w:val="en-US"/>
        </w:rPr>
        <w:t xml:space="preserve"> </w:t>
      </w:r>
    </w:p>
    <w:p w14:paraId="06098395" w14:textId="09B14B44" w:rsidR="0053769E" w:rsidRPr="00796019" w:rsidRDefault="0053769E" w:rsidP="0053769E">
      <w:pPr>
        <w:pStyle w:val="ListParagraph"/>
        <w:numPr>
          <w:ilvl w:val="0"/>
          <w:numId w:val="16"/>
        </w:numPr>
        <w:rPr>
          <w:rStyle w:val="Strong"/>
          <w:rFonts w:asciiTheme="majorHAnsi" w:hAnsiTheme="majorHAnsi" w:cstheme="majorHAnsi"/>
          <w:b w:val="0"/>
          <w:bCs w:val="0"/>
          <w:lang w:val="en-US"/>
        </w:rPr>
      </w:pPr>
      <w:r w:rsidRPr="00796019">
        <w:rPr>
          <w:rStyle w:val="Strong"/>
          <w:rFonts w:asciiTheme="majorHAnsi" w:hAnsiTheme="majorHAnsi" w:cstheme="majorHAnsi"/>
          <w:b w:val="0"/>
          <w:bCs w:val="0"/>
          <w:lang w:val="en-US"/>
        </w:rPr>
        <w:t xml:space="preserve">Periodic engagement with senior ADM management </w:t>
      </w:r>
      <w:r w:rsidR="00654305" w:rsidRPr="00796019">
        <w:rPr>
          <w:rStyle w:val="Strong"/>
          <w:rFonts w:asciiTheme="majorHAnsi" w:hAnsiTheme="majorHAnsi" w:cstheme="majorHAnsi"/>
          <w:b w:val="0"/>
          <w:bCs w:val="0"/>
          <w:lang w:val="en-US"/>
        </w:rPr>
        <w:t>its</w:t>
      </w:r>
      <w:r w:rsidRPr="00796019">
        <w:rPr>
          <w:rStyle w:val="Strong"/>
          <w:rFonts w:asciiTheme="majorHAnsi" w:hAnsiTheme="majorHAnsi" w:cstheme="majorHAnsi"/>
          <w:b w:val="0"/>
          <w:bCs w:val="0"/>
          <w:lang w:val="en-US"/>
        </w:rPr>
        <w:t xml:space="preserve"> Scheme performance/supply challenges (6-months)</w:t>
      </w:r>
      <w:r w:rsidR="0023649D" w:rsidRPr="00796019">
        <w:rPr>
          <w:rStyle w:val="Strong"/>
          <w:rFonts w:asciiTheme="majorHAnsi" w:hAnsiTheme="majorHAnsi" w:cstheme="majorHAnsi"/>
          <w:b w:val="0"/>
          <w:bCs w:val="0"/>
          <w:lang w:val="en-US"/>
        </w:rPr>
        <w:t xml:space="preserve"> is </w:t>
      </w:r>
      <w:r w:rsidR="00654305" w:rsidRPr="00796019">
        <w:rPr>
          <w:rStyle w:val="Strong"/>
          <w:rFonts w:asciiTheme="majorHAnsi" w:hAnsiTheme="majorHAnsi" w:cstheme="majorHAnsi"/>
          <w:b w:val="0"/>
          <w:bCs w:val="0"/>
          <w:lang w:val="en-US"/>
        </w:rPr>
        <w:t>recommended.</w:t>
      </w:r>
    </w:p>
    <w:p w14:paraId="1CABA942" w14:textId="5DD4C55E" w:rsidR="0053769E" w:rsidRPr="004F348B" w:rsidRDefault="0053769E" w:rsidP="00135EBA">
      <w:pPr>
        <w:pStyle w:val="ListParagraph"/>
      </w:pPr>
    </w:p>
    <w:p w14:paraId="49C15C89" w14:textId="77777777" w:rsidR="001A026C" w:rsidRPr="002D40CE" w:rsidRDefault="001A026C" w:rsidP="001A026C">
      <w:pPr>
        <w:pStyle w:val="ListParagraph"/>
      </w:pPr>
    </w:p>
    <w:sectPr w:rsidR="001A026C" w:rsidRPr="002D40CE" w:rsidSect="00E42CB3">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BA8F6" w14:textId="77777777" w:rsidR="0072219E" w:rsidRDefault="0072219E" w:rsidP="00AF6A9D">
      <w:pPr>
        <w:spacing w:after="0" w:line="240" w:lineRule="auto"/>
      </w:pPr>
      <w:r>
        <w:separator/>
      </w:r>
    </w:p>
  </w:endnote>
  <w:endnote w:type="continuationSeparator" w:id="0">
    <w:p w14:paraId="0A2DA876" w14:textId="77777777" w:rsidR="0072219E" w:rsidRDefault="0072219E" w:rsidP="00AF6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5FB2" w14:textId="77777777" w:rsidR="00985329" w:rsidRPr="00AF6A9D" w:rsidRDefault="00985329" w:rsidP="00AF6A9D">
    <w:pPr>
      <w:pStyle w:val="NormalWeb"/>
      <w:spacing w:before="0" w:beforeAutospacing="0" w:after="0" w:afterAutospacing="0"/>
      <w:rPr>
        <w:rFonts w:ascii="Arial" w:hAnsi="Arial" w:cs="Arial"/>
        <w:color w:val="CCCC00"/>
        <w:sz w:val="18"/>
        <w:szCs w:val="18"/>
      </w:rPr>
    </w:pPr>
  </w:p>
  <w:p w14:paraId="38BCA982" w14:textId="64952FA7" w:rsidR="00985329" w:rsidRPr="00A55EAD" w:rsidRDefault="00985329" w:rsidP="00A55EAD">
    <w:pPr>
      <w:pStyle w:val="NormalWeb"/>
      <w:spacing w:before="0" w:beforeAutospacing="0" w:after="0" w:afterAutospacing="0"/>
      <w:jc w:val="center"/>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6F1D1" w14:textId="77777777" w:rsidR="0072219E" w:rsidRDefault="0072219E" w:rsidP="00AF6A9D">
      <w:pPr>
        <w:spacing w:after="0" w:line="240" w:lineRule="auto"/>
      </w:pPr>
      <w:bookmarkStart w:id="0" w:name="_Hlk61967838"/>
      <w:bookmarkEnd w:id="0"/>
      <w:r>
        <w:separator/>
      </w:r>
    </w:p>
  </w:footnote>
  <w:footnote w:type="continuationSeparator" w:id="0">
    <w:p w14:paraId="1F4EAAAC" w14:textId="77777777" w:rsidR="0072219E" w:rsidRDefault="0072219E" w:rsidP="00AF6A9D">
      <w:pPr>
        <w:spacing w:after="0" w:line="240" w:lineRule="auto"/>
      </w:pPr>
      <w:r>
        <w:continuationSeparator/>
      </w:r>
    </w:p>
  </w:footnote>
  <w:footnote w:id="1">
    <w:p w14:paraId="40A44B20" w14:textId="5545B8B7" w:rsidR="00985329" w:rsidRDefault="00985329">
      <w:pPr>
        <w:pStyle w:val="FootnoteText"/>
      </w:pPr>
      <w:r>
        <w:rPr>
          <w:rStyle w:val="FootnoteReference"/>
        </w:rPr>
        <w:footnoteRef/>
      </w:r>
      <w:r>
        <w:t xml:space="preserve"> Reservoir 27 could not be located either on google earth or in field and is unlikely to exist. </w:t>
      </w:r>
      <w:r>
        <w:rPr>
          <w:i/>
          <w:iCs/>
        </w:rPr>
        <w:t xml:space="preserve">It is understood that the Reservoir 27 supply zone has been incorporated into Reservoir 26’s supply zone.   </w:t>
      </w:r>
      <w:r>
        <w:t xml:space="preserve"> </w:t>
      </w:r>
    </w:p>
  </w:footnote>
  <w:footnote w:id="2">
    <w:p w14:paraId="70B89D1D" w14:textId="68343B88" w:rsidR="00985329" w:rsidRPr="0021021E" w:rsidRDefault="00985329">
      <w:pPr>
        <w:pStyle w:val="FootnoteText"/>
        <w:rPr>
          <w:lang w:val="en-US"/>
        </w:rPr>
      </w:pPr>
      <w:r>
        <w:rPr>
          <w:rStyle w:val="FootnoteReference"/>
        </w:rPr>
        <w:footnoteRef/>
      </w:r>
      <w:r>
        <w:t xml:space="preserve"> </w:t>
      </w:r>
      <w:r w:rsidRPr="00E050BC">
        <w:rPr>
          <w:lang w:val="en-US"/>
        </w:rPr>
        <w:t xml:space="preserve">The number of taps indicated in the table were not surveyed individually but rather calculated from the </w:t>
      </w:r>
      <w:r w:rsidR="00654305" w:rsidRPr="00E050BC">
        <w:rPr>
          <w:lang w:val="en-US"/>
        </w:rPr>
        <w:t>respondent’s</w:t>
      </w:r>
      <w:r w:rsidRPr="00E050BC">
        <w:rPr>
          <w:lang w:val="en-US"/>
        </w:rPr>
        <w:t xml:space="preserve"> interview when asked how many taps are in their area.</w:t>
      </w:r>
      <w:r>
        <w:rPr>
          <w:lang w:val="en-US"/>
        </w:rPr>
        <w:t xml:space="preserve"> </w:t>
      </w:r>
    </w:p>
  </w:footnote>
  <w:footnote w:id="3">
    <w:p w14:paraId="229E0302" w14:textId="2698CF8D" w:rsidR="008907A3" w:rsidRPr="008907A3" w:rsidRDefault="008907A3">
      <w:pPr>
        <w:pStyle w:val="FootnoteText"/>
        <w:rPr>
          <w:lang w:val="en-US"/>
        </w:rPr>
      </w:pPr>
      <w:r>
        <w:rPr>
          <w:rStyle w:val="FootnoteReference"/>
        </w:rPr>
        <w:footnoteRef/>
      </w:r>
      <w:r>
        <w:t xml:space="preserve"> This was interviewees noting that there are “no taps” around their homestead.</w:t>
      </w:r>
    </w:p>
  </w:footnote>
  <w:footnote w:id="4">
    <w:p w14:paraId="666116B8" w14:textId="30AD3BB2" w:rsidR="00985329" w:rsidRPr="000A74BD" w:rsidRDefault="00985329">
      <w:pPr>
        <w:pStyle w:val="FootnoteText"/>
        <w:rPr>
          <w:lang w:val="en-US"/>
        </w:rPr>
      </w:pPr>
      <w:r>
        <w:rPr>
          <w:rStyle w:val="FootnoteReference"/>
        </w:rPr>
        <w:footnoteRef/>
      </w:r>
      <w:r>
        <w:t xml:space="preserve"> </w:t>
      </w:r>
      <w:r>
        <w:rPr>
          <w:lang w:val="en-US"/>
        </w:rPr>
        <w:t xml:space="preserve">We were promptly informed about these issues by ADM during the Survey and decided, after consultation with the engineers, to proceed and conduct the survey anyway.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5396" w14:textId="64903976" w:rsidR="00985329" w:rsidRDefault="00985329" w:rsidP="001E63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A8E"/>
    <w:multiLevelType w:val="hybridMultilevel"/>
    <w:tmpl w:val="467217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216E45"/>
    <w:multiLevelType w:val="hybridMultilevel"/>
    <w:tmpl w:val="45264414"/>
    <w:lvl w:ilvl="0" w:tplc="10AC161E">
      <w:start w:val="1"/>
      <w:numFmt w:val="bullet"/>
      <w:lvlText w:val="-"/>
      <w:lvlJc w:val="left"/>
      <w:pPr>
        <w:ind w:left="766" w:hanging="360"/>
      </w:pPr>
      <w:rPr>
        <w:rFonts w:ascii="Calibri Light" w:eastAsiaTheme="minorHAnsi" w:hAnsi="Calibri Light" w:cs="Calibri Light" w:hint="default"/>
      </w:rPr>
    </w:lvl>
    <w:lvl w:ilvl="1" w:tplc="08090003">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 w15:restartNumberingAfterBreak="0">
    <w:nsid w:val="0916389F"/>
    <w:multiLevelType w:val="hybridMultilevel"/>
    <w:tmpl w:val="C6F07AB0"/>
    <w:lvl w:ilvl="0" w:tplc="10AC161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F6F83"/>
    <w:multiLevelType w:val="hybridMultilevel"/>
    <w:tmpl w:val="B0C061DA"/>
    <w:lvl w:ilvl="0" w:tplc="04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0447954"/>
    <w:multiLevelType w:val="hybridMultilevel"/>
    <w:tmpl w:val="B0C061DA"/>
    <w:lvl w:ilvl="0" w:tplc="04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3CF6B95"/>
    <w:multiLevelType w:val="hybridMultilevel"/>
    <w:tmpl w:val="132861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9BB0AB5"/>
    <w:multiLevelType w:val="hybridMultilevel"/>
    <w:tmpl w:val="C010B8A6"/>
    <w:lvl w:ilvl="0" w:tplc="10AC161E">
      <w:start w:val="1"/>
      <w:numFmt w:val="bullet"/>
      <w:lvlText w:val="-"/>
      <w:lvlJc w:val="left"/>
      <w:pPr>
        <w:ind w:left="766" w:hanging="360"/>
      </w:pPr>
      <w:rPr>
        <w:rFonts w:ascii="Calibri Light" w:eastAsiaTheme="minorHAnsi" w:hAnsi="Calibri Light" w:cs="Calibri Light"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7" w15:restartNumberingAfterBreak="0">
    <w:nsid w:val="3B626D37"/>
    <w:multiLevelType w:val="hybridMultilevel"/>
    <w:tmpl w:val="35A2D7EC"/>
    <w:lvl w:ilvl="0" w:tplc="C546AB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D7144B"/>
    <w:multiLevelType w:val="hybridMultilevel"/>
    <w:tmpl w:val="635C2D08"/>
    <w:lvl w:ilvl="0" w:tplc="10AC161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62B02"/>
    <w:multiLevelType w:val="multilevel"/>
    <w:tmpl w:val="D26609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B267752"/>
    <w:multiLevelType w:val="hybridMultilevel"/>
    <w:tmpl w:val="A946964A"/>
    <w:lvl w:ilvl="0" w:tplc="10AC161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7E7C12"/>
    <w:multiLevelType w:val="hybridMultilevel"/>
    <w:tmpl w:val="F8A8D954"/>
    <w:lvl w:ilvl="0" w:tplc="10AC161E">
      <w:start w:val="1"/>
      <w:numFmt w:val="bullet"/>
      <w:lvlText w:val="-"/>
      <w:lvlJc w:val="left"/>
      <w:pPr>
        <w:ind w:left="720" w:hanging="360"/>
      </w:pPr>
      <w:rPr>
        <w:rFonts w:ascii="Calibri Light" w:eastAsiaTheme="minorHAnsi"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8957874"/>
    <w:multiLevelType w:val="hybridMultilevel"/>
    <w:tmpl w:val="7722AF2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73EA25D4"/>
    <w:multiLevelType w:val="hybridMultilevel"/>
    <w:tmpl w:val="D902AD8E"/>
    <w:lvl w:ilvl="0" w:tplc="10AC161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02109C"/>
    <w:multiLevelType w:val="hybridMultilevel"/>
    <w:tmpl w:val="AC3E7C3A"/>
    <w:lvl w:ilvl="0" w:tplc="10AC161E">
      <w:start w:val="1"/>
      <w:numFmt w:val="bullet"/>
      <w:lvlText w:val="-"/>
      <w:lvlJc w:val="left"/>
      <w:pPr>
        <w:ind w:left="765" w:hanging="360"/>
      </w:pPr>
      <w:rPr>
        <w:rFonts w:ascii="Calibri Light" w:eastAsiaTheme="minorHAnsi" w:hAnsi="Calibri Light" w:cs="Calibri Light"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5" w15:restartNumberingAfterBreak="0">
    <w:nsid w:val="7A531A61"/>
    <w:multiLevelType w:val="hybridMultilevel"/>
    <w:tmpl w:val="6A8CDBC0"/>
    <w:lvl w:ilvl="0" w:tplc="10AC161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AB652D"/>
    <w:multiLevelType w:val="hybridMultilevel"/>
    <w:tmpl w:val="9774A4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3"/>
  </w:num>
  <w:num w:numId="5">
    <w:abstractNumId w:val="14"/>
  </w:num>
  <w:num w:numId="6">
    <w:abstractNumId w:val="12"/>
  </w:num>
  <w:num w:numId="7">
    <w:abstractNumId w:val="5"/>
  </w:num>
  <w:num w:numId="8">
    <w:abstractNumId w:val="7"/>
  </w:num>
  <w:num w:numId="9">
    <w:abstractNumId w:val="9"/>
  </w:num>
  <w:num w:numId="10">
    <w:abstractNumId w:val="2"/>
  </w:num>
  <w:num w:numId="11">
    <w:abstractNumId w:val="15"/>
  </w:num>
  <w:num w:numId="12">
    <w:abstractNumId w:val="6"/>
  </w:num>
  <w:num w:numId="13">
    <w:abstractNumId w:val="10"/>
  </w:num>
  <w:num w:numId="14">
    <w:abstractNumId w:val="1"/>
  </w:num>
  <w:num w:numId="15">
    <w:abstractNumId w:val="8"/>
  </w:num>
  <w:num w:numId="16">
    <w:abstractNumId w:val="13"/>
  </w:num>
  <w:num w:numId="1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235"/>
    <w:rsid w:val="000060D2"/>
    <w:rsid w:val="00015294"/>
    <w:rsid w:val="00015F66"/>
    <w:rsid w:val="000326BF"/>
    <w:rsid w:val="00045DFF"/>
    <w:rsid w:val="00046F1C"/>
    <w:rsid w:val="000534FD"/>
    <w:rsid w:val="00070BB2"/>
    <w:rsid w:val="0008392C"/>
    <w:rsid w:val="000A49CD"/>
    <w:rsid w:val="000A74BD"/>
    <w:rsid w:val="000B0AC7"/>
    <w:rsid w:val="000C0C71"/>
    <w:rsid w:val="000C75A7"/>
    <w:rsid w:val="000E0F58"/>
    <w:rsid w:val="000E1E8F"/>
    <w:rsid w:val="00105787"/>
    <w:rsid w:val="001163B6"/>
    <w:rsid w:val="001209C4"/>
    <w:rsid w:val="00125984"/>
    <w:rsid w:val="00135EBA"/>
    <w:rsid w:val="00146C23"/>
    <w:rsid w:val="00154DEC"/>
    <w:rsid w:val="00161F14"/>
    <w:rsid w:val="00172118"/>
    <w:rsid w:val="001755F9"/>
    <w:rsid w:val="00175903"/>
    <w:rsid w:val="00184473"/>
    <w:rsid w:val="00192DE8"/>
    <w:rsid w:val="001A026C"/>
    <w:rsid w:val="001A4532"/>
    <w:rsid w:val="001C7B24"/>
    <w:rsid w:val="001E63DB"/>
    <w:rsid w:val="001F57AF"/>
    <w:rsid w:val="001F61ED"/>
    <w:rsid w:val="002009FD"/>
    <w:rsid w:val="0021021E"/>
    <w:rsid w:val="0021073C"/>
    <w:rsid w:val="00210D80"/>
    <w:rsid w:val="002120DF"/>
    <w:rsid w:val="00215B70"/>
    <w:rsid w:val="0023649D"/>
    <w:rsid w:val="00243D86"/>
    <w:rsid w:val="00246512"/>
    <w:rsid w:val="00253367"/>
    <w:rsid w:val="0025781C"/>
    <w:rsid w:val="002730CC"/>
    <w:rsid w:val="00280132"/>
    <w:rsid w:val="00297950"/>
    <w:rsid w:val="002A214E"/>
    <w:rsid w:val="002B6067"/>
    <w:rsid w:val="002B744D"/>
    <w:rsid w:val="002C67F3"/>
    <w:rsid w:val="002D40CE"/>
    <w:rsid w:val="002D4F80"/>
    <w:rsid w:val="002D79C2"/>
    <w:rsid w:val="002E3779"/>
    <w:rsid w:val="002E5E97"/>
    <w:rsid w:val="002E6531"/>
    <w:rsid w:val="003151AF"/>
    <w:rsid w:val="00340BAB"/>
    <w:rsid w:val="00343E7D"/>
    <w:rsid w:val="00352683"/>
    <w:rsid w:val="00365EBE"/>
    <w:rsid w:val="00371618"/>
    <w:rsid w:val="00383034"/>
    <w:rsid w:val="003A2A85"/>
    <w:rsid w:val="003E01AD"/>
    <w:rsid w:val="003F39E7"/>
    <w:rsid w:val="003F6F51"/>
    <w:rsid w:val="00400C45"/>
    <w:rsid w:val="00405881"/>
    <w:rsid w:val="00416410"/>
    <w:rsid w:val="00416F91"/>
    <w:rsid w:val="00423235"/>
    <w:rsid w:val="00446675"/>
    <w:rsid w:val="004567E0"/>
    <w:rsid w:val="004573BC"/>
    <w:rsid w:val="0045797F"/>
    <w:rsid w:val="004719CD"/>
    <w:rsid w:val="00480A53"/>
    <w:rsid w:val="00490E82"/>
    <w:rsid w:val="004C27BB"/>
    <w:rsid w:val="004C37A6"/>
    <w:rsid w:val="004D43A2"/>
    <w:rsid w:val="004F344A"/>
    <w:rsid w:val="004F348B"/>
    <w:rsid w:val="004F3A47"/>
    <w:rsid w:val="004F3DD2"/>
    <w:rsid w:val="004F420D"/>
    <w:rsid w:val="004F6258"/>
    <w:rsid w:val="0050671E"/>
    <w:rsid w:val="005112FC"/>
    <w:rsid w:val="0053330F"/>
    <w:rsid w:val="0053769E"/>
    <w:rsid w:val="00545546"/>
    <w:rsid w:val="0055006A"/>
    <w:rsid w:val="0055625D"/>
    <w:rsid w:val="0058332F"/>
    <w:rsid w:val="00594C16"/>
    <w:rsid w:val="005A0F55"/>
    <w:rsid w:val="005C3864"/>
    <w:rsid w:val="005D10A7"/>
    <w:rsid w:val="005D4E48"/>
    <w:rsid w:val="005E727F"/>
    <w:rsid w:val="0060562F"/>
    <w:rsid w:val="006145C4"/>
    <w:rsid w:val="006250DC"/>
    <w:rsid w:val="00636F9F"/>
    <w:rsid w:val="00637282"/>
    <w:rsid w:val="00654305"/>
    <w:rsid w:val="006566D6"/>
    <w:rsid w:val="00667CAB"/>
    <w:rsid w:val="00671CDD"/>
    <w:rsid w:val="006B5C86"/>
    <w:rsid w:val="006B769A"/>
    <w:rsid w:val="006D09AD"/>
    <w:rsid w:val="006D4F58"/>
    <w:rsid w:val="00710328"/>
    <w:rsid w:val="0071095B"/>
    <w:rsid w:val="0071447D"/>
    <w:rsid w:val="0071652A"/>
    <w:rsid w:val="00720E90"/>
    <w:rsid w:val="0072219E"/>
    <w:rsid w:val="00726E75"/>
    <w:rsid w:val="00742976"/>
    <w:rsid w:val="00746425"/>
    <w:rsid w:val="00747CEC"/>
    <w:rsid w:val="00756A9E"/>
    <w:rsid w:val="00765FDB"/>
    <w:rsid w:val="00770404"/>
    <w:rsid w:val="00772624"/>
    <w:rsid w:val="00772922"/>
    <w:rsid w:val="007823E0"/>
    <w:rsid w:val="007846BD"/>
    <w:rsid w:val="00791534"/>
    <w:rsid w:val="00796019"/>
    <w:rsid w:val="007A38A7"/>
    <w:rsid w:val="007A41CE"/>
    <w:rsid w:val="007B334D"/>
    <w:rsid w:val="007C0084"/>
    <w:rsid w:val="007D7EF4"/>
    <w:rsid w:val="007E3EDB"/>
    <w:rsid w:val="007E42D0"/>
    <w:rsid w:val="007F7179"/>
    <w:rsid w:val="0080242B"/>
    <w:rsid w:val="00804366"/>
    <w:rsid w:val="008150A7"/>
    <w:rsid w:val="0084327A"/>
    <w:rsid w:val="008506EB"/>
    <w:rsid w:val="0085659C"/>
    <w:rsid w:val="00865580"/>
    <w:rsid w:val="00882A6F"/>
    <w:rsid w:val="008845DA"/>
    <w:rsid w:val="008907A3"/>
    <w:rsid w:val="0089096A"/>
    <w:rsid w:val="008960D4"/>
    <w:rsid w:val="008A7692"/>
    <w:rsid w:val="008B31F5"/>
    <w:rsid w:val="008D32D2"/>
    <w:rsid w:val="008E4B07"/>
    <w:rsid w:val="008E6E4B"/>
    <w:rsid w:val="008F0638"/>
    <w:rsid w:val="008F6B82"/>
    <w:rsid w:val="009055D4"/>
    <w:rsid w:val="00906E97"/>
    <w:rsid w:val="009070F1"/>
    <w:rsid w:val="00911EB0"/>
    <w:rsid w:val="00914A69"/>
    <w:rsid w:val="00926239"/>
    <w:rsid w:val="0094056C"/>
    <w:rsid w:val="00940652"/>
    <w:rsid w:val="00947816"/>
    <w:rsid w:val="009555E0"/>
    <w:rsid w:val="00956488"/>
    <w:rsid w:val="0097180A"/>
    <w:rsid w:val="009718D1"/>
    <w:rsid w:val="00985329"/>
    <w:rsid w:val="009909C8"/>
    <w:rsid w:val="009A0219"/>
    <w:rsid w:val="009A6811"/>
    <w:rsid w:val="009B1322"/>
    <w:rsid w:val="009B3B52"/>
    <w:rsid w:val="009B4DF0"/>
    <w:rsid w:val="009C6A44"/>
    <w:rsid w:val="009F43F9"/>
    <w:rsid w:val="00A22027"/>
    <w:rsid w:val="00A24B52"/>
    <w:rsid w:val="00A317E3"/>
    <w:rsid w:val="00A40684"/>
    <w:rsid w:val="00A55EAD"/>
    <w:rsid w:val="00A6428A"/>
    <w:rsid w:val="00A64D23"/>
    <w:rsid w:val="00A7479C"/>
    <w:rsid w:val="00A97136"/>
    <w:rsid w:val="00AA1209"/>
    <w:rsid w:val="00AB2BD8"/>
    <w:rsid w:val="00AD4C52"/>
    <w:rsid w:val="00AD7AF9"/>
    <w:rsid w:val="00AF5712"/>
    <w:rsid w:val="00AF6A9D"/>
    <w:rsid w:val="00B251B6"/>
    <w:rsid w:val="00B3685A"/>
    <w:rsid w:val="00B4089A"/>
    <w:rsid w:val="00B4226D"/>
    <w:rsid w:val="00B54567"/>
    <w:rsid w:val="00B54950"/>
    <w:rsid w:val="00B84CD2"/>
    <w:rsid w:val="00B90871"/>
    <w:rsid w:val="00B95274"/>
    <w:rsid w:val="00B95329"/>
    <w:rsid w:val="00B95A2C"/>
    <w:rsid w:val="00BA6CF8"/>
    <w:rsid w:val="00BC1DCC"/>
    <w:rsid w:val="00BC3803"/>
    <w:rsid w:val="00BE360F"/>
    <w:rsid w:val="00BF31BB"/>
    <w:rsid w:val="00BF4253"/>
    <w:rsid w:val="00C04631"/>
    <w:rsid w:val="00C22F56"/>
    <w:rsid w:val="00C25F83"/>
    <w:rsid w:val="00C26D36"/>
    <w:rsid w:val="00C51F61"/>
    <w:rsid w:val="00C6734B"/>
    <w:rsid w:val="00C72281"/>
    <w:rsid w:val="00C829F3"/>
    <w:rsid w:val="00C9055C"/>
    <w:rsid w:val="00CB160C"/>
    <w:rsid w:val="00CE09BE"/>
    <w:rsid w:val="00CF37E5"/>
    <w:rsid w:val="00D03664"/>
    <w:rsid w:val="00D06742"/>
    <w:rsid w:val="00D116D3"/>
    <w:rsid w:val="00D11B8C"/>
    <w:rsid w:val="00D14D65"/>
    <w:rsid w:val="00D27944"/>
    <w:rsid w:val="00D370F7"/>
    <w:rsid w:val="00D40DD4"/>
    <w:rsid w:val="00D52298"/>
    <w:rsid w:val="00D525CF"/>
    <w:rsid w:val="00D561B3"/>
    <w:rsid w:val="00D66FFC"/>
    <w:rsid w:val="00D70607"/>
    <w:rsid w:val="00D70AF2"/>
    <w:rsid w:val="00D764C0"/>
    <w:rsid w:val="00D76F98"/>
    <w:rsid w:val="00D8635E"/>
    <w:rsid w:val="00DB669B"/>
    <w:rsid w:val="00DC1C5E"/>
    <w:rsid w:val="00DC21F8"/>
    <w:rsid w:val="00DD0245"/>
    <w:rsid w:val="00DD1456"/>
    <w:rsid w:val="00DE7125"/>
    <w:rsid w:val="00DF1D28"/>
    <w:rsid w:val="00DF1F95"/>
    <w:rsid w:val="00E050BC"/>
    <w:rsid w:val="00E22AA3"/>
    <w:rsid w:val="00E3322B"/>
    <w:rsid w:val="00E36D69"/>
    <w:rsid w:val="00E36F3A"/>
    <w:rsid w:val="00E41C94"/>
    <w:rsid w:val="00E42CB3"/>
    <w:rsid w:val="00E54CF0"/>
    <w:rsid w:val="00E57E16"/>
    <w:rsid w:val="00E6572F"/>
    <w:rsid w:val="00EE5F72"/>
    <w:rsid w:val="00F0065B"/>
    <w:rsid w:val="00F01DE4"/>
    <w:rsid w:val="00F0414A"/>
    <w:rsid w:val="00F20C94"/>
    <w:rsid w:val="00F25212"/>
    <w:rsid w:val="00F26DBF"/>
    <w:rsid w:val="00F35E7F"/>
    <w:rsid w:val="00F3724C"/>
    <w:rsid w:val="00F42653"/>
    <w:rsid w:val="00F46D6B"/>
    <w:rsid w:val="00F50DBF"/>
    <w:rsid w:val="00F55693"/>
    <w:rsid w:val="00F66BF3"/>
    <w:rsid w:val="00F76EE1"/>
    <w:rsid w:val="00F80705"/>
    <w:rsid w:val="00F96264"/>
    <w:rsid w:val="00FB2EAD"/>
    <w:rsid w:val="00FB613E"/>
    <w:rsid w:val="00FD23D1"/>
    <w:rsid w:val="00FD76FC"/>
    <w:rsid w:val="00FF020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A35B6"/>
  <w15:chartTrackingRefBased/>
  <w15:docId w15:val="{DE358583-F5CA-4648-ACC1-DC2EB730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06A"/>
    <w:pPr>
      <w:keepNext/>
      <w:keepLines/>
      <w:numPr>
        <w:numId w:val="9"/>
      </w:numPr>
      <w:spacing w:before="240" w:after="0"/>
      <w:outlineLvl w:val="0"/>
    </w:pPr>
    <w:rPr>
      <w:rFonts w:eastAsiaTheme="majorEastAsia" w:cstheme="minorHAnsi"/>
      <w:sz w:val="24"/>
      <w:szCs w:val="24"/>
      <w:lang w:val="en-US"/>
    </w:rPr>
  </w:style>
  <w:style w:type="paragraph" w:styleId="Heading2">
    <w:name w:val="heading 2"/>
    <w:basedOn w:val="Normal"/>
    <w:next w:val="Normal"/>
    <w:link w:val="Heading2Char"/>
    <w:uiPriority w:val="9"/>
    <w:unhideWhenUsed/>
    <w:qFormat/>
    <w:rsid w:val="0080242B"/>
    <w:pPr>
      <w:numPr>
        <w:ilvl w:val="1"/>
        <w:numId w:val="9"/>
      </w:numPr>
      <w:spacing w:line="240" w:lineRule="auto"/>
      <w:jc w:val="both"/>
      <w:outlineLvl w:val="1"/>
    </w:pPr>
    <w:rPr>
      <w:rFonts w:asciiTheme="majorHAnsi" w:hAnsiTheme="majorHAnsi" w:cstheme="majorHAnsi"/>
      <w:lang w:val="en-US"/>
    </w:rPr>
  </w:style>
  <w:style w:type="paragraph" w:styleId="Heading3">
    <w:name w:val="heading 3"/>
    <w:basedOn w:val="Normal"/>
    <w:link w:val="Heading3Char"/>
    <w:uiPriority w:val="9"/>
    <w:qFormat/>
    <w:rsid w:val="0021073C"/>
    <w:pPr>
      <w:numPr>
        <w:ilvl w:val="2"/>
        <w:numId w:val="9"/>
      </w:numPr>
      <w:spacing w:before="100" w:beforeAutospacing="1" w:after="100" w:afterAutospacing="1" w:line="240" w:lineRule="auto"/>
      <w:outlineLvl w:val="2"/>
    </w:pPr>
    <w:rPr>
      <w:rFonts w:asciiTheme="majorHAnsi" w:eastAsia="Times New Roman" w:hAnsiTheme="majorHAnsi" w:cstheme="majorHAnsi"/>
      <w:b/>
      <w:bCs/>
      <w:lang w:eastAsia="en-ZA"/>
    </w:rPr>
  </w:style>
  <w:style w:type="paragraph" w:styleId="Heading4">
    <w:name w:val="heading 4"/>
    <w:basedOn w:val="Normal"/>
    <w:next w:val="Normal"/>
    <w:link w:val="Heading4Char"/>
    <w:uiPriority w:val="9"/>
    <w:semiHidden/>
    <w:unhideWhenUsed/>
    <w:qFormat/>
    <w:rsid w:val="0055006A"/>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006A"/>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5006A"/>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5006A"/>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5006A"/>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006A"/>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A9D"/>
  </w:style>
  <w:style w:type="paragraph" w:styleId="Footer">
    <w:name w:val="footer"/>
    <w:basedOn w:val="Normal"/>
    <w:link w:val="FooterChar"/>
    <w:unhideWhenUsed/>
    <w:rsid w:val="00AF6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A9D"/>
  </w:style>
  <w:style w:type="paragraph" w:styleId="NormalWeb">
    <w:name w:val="Normal (Web)"/>
    <w:basedOn w:val="Normal"/>
    <w:uiPriority w:val="99"/>
    <w:unhideWhenUsed/>
    <w:rsid w:val="00AF6A9D"/>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AF6A9D"/>
    <w:rPr>
      <w:color w:val="0000FF"/>
      <w:u w:val="single"/>
    </w:rPr>
  </w:style>
  <w:style w:type="character" w:customStyle="1" w:styleId="WW-Absatz-Standardschriftart">
    <w:name w:val="WW-Absatz-Standardschriftart"/>
    <w:rsid w:val="00343E7D"/>
  </w:style>
  <w:style w:type="paragraph" w:styleId="ListParagraph">
    <w:name w:val="List Paragraph"/>
    <w:basedOn w:val="Normal"/>
    <w:uiPriority w:val="34"/>
    <w:qFormat/>
    <w:rsid w:val="00EE5F72"/>
    <w:pPr>
      <w:ind w:left="720"/>
      <w:contextualSpacing/>
    </w:pPr>
  </w:style>
  <w:style w:type="character" w:customStyle="1" w:styleId="Heading1Char">
    <w:name w:val="Heading 1 Char"/>
    <w:basedOn w:val="DefaultParagraphFont"/>
    <w:link w:val="Heading1"/>
    <w:uiPriority w:val="9"/>
    <w:rsid w:val="0055006A"/>
    <w:rPr>
      <w:rFonts w:eastAsiaTheme="majorEastAsia" w:cstheme="minorHAnsi"/>
      <w:sz w:val="24"/>
      <w:szCs w:val="24"/>
      <w:lang w:val="en-US"/>
    </w:rPr>
  </w:style>
  <w:style w:type="character" w:styleId="Strong">
    <w:name w:val="Strong"/>
    <w:basedOn w:val="DefaultParagraphFont"/>
    <w:uiPriority w:val="22"/>
    <w:qFormat/>
    <w:rsid w:val="003A2A85"/>
    <w:rPr>
      <w:b/>
      <w:bCs/>
    </w:rPr>
  </w:style>
  <w:style w:type="character" w:customStyle="1" w:styleId="Heading3Char">
    <w:name w:val="Heading 3 Char"/>
    <w:basedOn w:val="DefaultParagraphFont"/>
    <w:link w:val="Heading3"/>
    <w:uiPriority w:val="9"/>
    <w:rsid w:val="0021073C"/>
    <w:rPr>
      <w:rFonts w:asciiTheme="majorHAnsi" w:eastAsia="Times New Roman" w:hAnsiTheme="majorHAnsi" w:cstheme="majorHAnsi"/>
      <w:b/>
      <w:bCs/>
      <w:lang w:eastAsia="en-ZA"/>
    </w:rPr>
  </w:style>
  <w:style w:type="character" w:customStyle="1" w:styleId="go">
    <w:name w:val="go"/>
    <w:basedOn w:val="DefaultParagraphFont"/>
    <w:rsid w:val="00CF37E5"/>
  </w:style>
  <w:style w:type="paragraph" w:customStyle="1" w:styleId="CDH-ParagraphLevel0">
    <w:name w:val="CDH - Paragraph Level 0"/>
    <w:basedOn w:val="Normal"/>
    <w:qFormat/>
    <w:rsid w:val="00CF37E5"/>
    <w:pPr>
      <w:spacing w:after="200" w:line="360" w:lineRule="auto"/>
      <w:jc w:val="both"/>
    </w:pPr>
    <w:rPr>
      <w:rFonts w:ascii="Arial" w:eastAsia="Times New Roman" w:hAnsi="Arial" w:cs="Times New Roman"/>
      <w:sz w:val="20"/>
      <w:lang w:eastAsia="en-ZA"/>
    </w:rPr>
  </w:style>
  <w:style w:type="paragraph" w:styleId="FootnoteText">
    <w:name w:val="footnote text"/>
    <w:basedOn w:val="Normal"/>
    <w:link w:val="FootnoteTextChar"/>
    <w:uiPriority w:val="99"/>
    <w:semiHidden/>
    <w:unhideWhenUsed/>
    <w:rsid w:val="00F26D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DBF"/>
    <w:rPr>
      <w:sz w:val="20"/>
      <w:szCs w:val="20"/>
    </w:rPr>
  </w:style>
  <w:style w:type="character" w:styleId="FootnoteReference">
    <w:name w:val="footnote reference"/>
    <w:basedOn w:val="DefaultParagraphFont"/>
    <w:uiPriority w:val="99"/>
    <w:semiHidden/>
    <w:unhideWhenUsed/>
    <w:rsid w:val="00F26DBF"/>
    <w:rPr>
      <w:vertAlign w:val="superscript"/>
    </w:rPr>
  </w:style>
  <w:style w:type="paragraph" w:styleId="BalloonText">
    <w:name w:val="Balloon Text"/>
    <w:basedOn w:val="Normal"/>
    <w:link w:val="BalloonTextChar"/>
    <w:uiPriority w:val="99"/>
    <w:semiHidden/>
    <w:unhideWhenUsed/>
    <w:rsid w:val="00F26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DBF"/>
    <w:rPr>
      <w:rFonts w:ascii="Segoe UI" w:hAnsi="Segoe UI" w:cs="Segoe UI"/>
      <w:sz w:val="18"/>
      <w:szCs w:val="18"/>
    </w:rPr>
  </w:style>
  <w:style w:type="character" w:styleId="CommentReference">
    <w:name w:val="annotation reference"/>
    <w:basedOn w:val="DefaultParagraphFont"/>
    <w:uiPriority w:val="99"/>
    <w:semiHidden/>
    <w:unhideWhenUsed/>
    <w:rsid w:val="00E41C94"/>
    <w:rPr>
      <w:sz w:val="16"/>
      <w:szCs w:val="16"/>
    </w:rPr>
  </w:style>
  <w:style w:type="paragraph" w:styleId="CommentText">
    <w:name w:val="annotation text"/>
    <w:basedOn w:val="Normal"/>
    <w:link w:val="CommentTextChar"/>
    <w:uiPriority w:val="99"/>
    <w:unhideWhenUsed/>
    <w:rsid w:val="00E41C94"/>
    <w:pPr>
      <w:spacing w:line="240" w:lineRule="auto"/>
    </w:pPr>
    <w:rPr>
      <w:sz w:val="20"/>
      <w:szCs w:val="20"/>
    </w:rPr>
  </w:style>
  <w:style w:type="character" w:customStyle="1" w:styleId="CommentTextChar">
    <w:name w:val="Comment Text Char"/>
    <w:basedOn w:val="DefaultParagraphFont"/>
    <w:link w:val="CommentText"/>
    <w:uiPriority w:val="99"/>
    <w:rsid w:val="00E41C94"/>
    <w:rPr>
      <w:sz w:val="20"/>
      <w:szCs w:val="20"/>
    </w:rPr>
  </w:style>
  <w:style w:type="paragraph" w:styleId="CommentSubject">
    <w:name w:val="annotation subject"/>
    <w:basedOn w:val="CommentText"/>
    <w:next w:val="CommentText"/>
    <w:link w:val="CommentSubjectChar"/>
    <w:uiPriority w:val="99"/>
    <w:semiHidden/>
    <w:unhideWhenUsed/>
    <w:rsid w:val="00E41C94"/>
    <w:rPr>
      <w:b/>
      <w:bCs/>
    </w:rPr>
  </w:style>
  <w:style w:type="character" w:customStyle="1" w:styleId="CommentSubjectChar">
    <w:name w:val="Comment Subject Char"/>
    <w:basedOn w:val="CommentTextChar"/>
    <w:link w:val="CommentSubject"/>
    <w:uiPriority w:val="99"/>
    <w:semiHidden/>
    <w:rsid w:val="00E41C94"/>
    <w:rPr>
      <w:b/>
      <w:bCs/>
      <w:sz w:val="20"/>
      <w:szCs w:val="20"/>
    </w:rPr>
  </w:style>
  <w:style w:type="table" w:styleId="TableGrid">
    <w:name w:val="Table Grid"/>
    <w:basedOn w:val="TableNormal"/>
    <w:uiPriority w:val="39"/>
    <w:rsid w:val="00D7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F0203"/>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0242B"/>
    <w:rPr>
      <w:rFonts w:asciiTheme="majorHAnsi" w:hAnsiTheme="majorHAnsi" w:cstheme="majorHAnsi"/>
      <w:lang w:val="en-US"/>
    </w:rPr>
  </w:style>
  <w:style w:type="paragraph" w:styleId="Revision">
    <w:name w:val="Revision"/>
    <w:hidden/>
    <w:uiPriority w:val="99"/>
    <w:semiHidden/>
    <w:rsid w:val="0021021E"/>
    <w:pPr>
      <w:spacing w:after="0" w:line="240" w:lineRule="auto"/>
    </w:pPr>
  </w:style>
  <w:style w:type="character" w:customStyle="1" w:styleId="Heading4Char">
    <w:name w:val="Heading 4 Char"/>
    <w:basedOn w:val="DefaultParagraphFont"/>
    <w:link w:val="Heading4"/>
    <w:uiPriority w:val="9"/>
    <w:semiHidden/>
    <w:rsid w:val="0055006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5006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5006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5006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500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5006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2789">
      <w:bodyDiv w:val="1"/>
      <w:marLeft w:val="0"/>
      <w:marRight w:val="0"/>
      <w:marTop w:val="0"/>
      <w:marBottom w:val="0"/>
      <w:divBdr>
        <w:top w:val="none" w:sz="0" w:space="0" w:color="auto"/>
        <w:left w:val="none" w:sz="0" w:space="0" w:color="auto"/>
        <w:bottom w:val="none" w:sz="0" w:space="0" w:color="auto"/>
        <w:right w:val="none" w:sz="0" w:space="0" w:color="auto"/>
      </w:divBdr>
    </w:div>
    <w:div w:id="35012858">
      <w:bodyDiv w:val="1"/>
      <w:marLeft w:val="0"/>
      <w:marRight w:val="0"/>
      <w:marTop w:val="0"/>
      <w:marBottom w:val="0"/>
      <w:divBdr>
        <w:top w:val="none" w:sz="0" w:space="0" w:color="auto"/>
        <w:left w:val="none" w:sz="0" w:space="0" w:color="auto"/>
        <w:bottom w:val="none" w:sz="0" w:space="0" w:color="auto"/>
        <w:right w:val="none" w:sz="0" w:space="0" w:color="auto"/>
      </w:divBdr>
    </w:div>
    <w:div w:id="66852826">
      <w:bodyDiv w:val="1"/>
      <w:marLeft w:val="0"/>
      <w:marRight w:val="0"/>
      <w:marTop w:val="0"/>
      <w:marBottom w:val="0"/>
      <w:divBdr>
        <w:top w:val="none" w:sz="0" w:space="0" w:color="auto"/>
        <w:left w:val="none" w:sz="0" w:space="0" w:color="auto"/>
        <w:bottom w:val="none" w:sz="0" w:space="0" w:color="auto"/>
        <w:right w:val="none" w:sz="0" w:space="0" w:color="auto"/>
      </w:divBdr>
    </w:div>
    <w:div w:id="77750470">
      <w:bodyDiv w:val="1"/>
      <w:marLeft w:val="0"/>
      <w:marRight w:val="0"/>
      <w:marTop w:val="0"/>
      <w:marBottom w:val="0"/>
      <w:divBdr>
        <w:top w:val="none" w:sz="0" w:space="0" w:color="auto"/>
        <w:left w:val="none" w:sz="0" w:space="0" w:color="auto"/>
        <w:bottom w:val="none" w:sz="0" w:space="0" w:color="auto"/>
        <w:right w:val="none" w:sz="0" w:space="0" w:color="auto"/>
      </w:divBdr>
    </w:div>
    <w:div w:id="95249273">
      <w:bodyDiv w:val="1"/>
      <w:marLeft w:val="0"/>
      <w:marRight w:val="0"/>
      <w:marTop w:val="0"/>
      <w:marBottom w:val="0"/>
      <w:divBdr>
        <w:top w:val="none" w:sz="0" w:space="0" w:color="auto"/>
        <w:left w:val="none" w:sz="0" w:space="0" w:color="auto"/>
        <w:bottom w:val="none" w:sz="0" w:space="0" w:color="auto"/>
        <w:right w:val="none" w:sz="0" w:space="0" w:color="auto"/>
      </w:divBdr>
    </w:div>
    <w:div w:id="149060404">
      <w:bodyDiv w:val="1"/>
      <w:marLeft w:val="0"/>
      <w:marRight w:val="0"/>
      <w:marTop w:val="0"/>
      <w:marBottom w:val="0"/>
      <w:divBdr>
        <w:top w:val="none" w:sz="0" w:space="0" w:color="auto"/>
        <w:left w:val="none" w:sz="0" w:space="0" w:color="auto"/>
        <w:bottom w:val="none" w:sz="0" w:space="0" w:color="auto"/>
        <w:right w:val="none" w:sz="0" w:space="0" w:color="auto"/>
      </w:divBdr>
    </w:div>
    <w:div w:id="152376698">
      <w:bodyDiv w:val="1"/>
      <w:marLeft w:val="0"/>
      <w:marRight w:val="0"/>
      <w:marTop w:val="0"/>
      <w:marBottom w:val="0"/>
      <w:divBdr>
        <w:top w:val="none" w:sz="0" w:space="0" w:color="auto"/>
        <w:left w:val="none" w:sz="0" w:space="0" w:color="auto"/>
        <w:bottom w:val="none" w:sz="0" w:space="0" w:color="auto"/>
        <w:right w:val="none" w:sz="0" w:space="0" w:color="auto"/>
      </w:divBdr>
    </w:div>
    <w:div w:id="155920092">
      <w:bodyDiv w:val="1"/>
      <w:marLeft w:val="0"/>
      <w:marRight w:val="0"/>
      <w:marTop w:val="0"/>
      <w:marBottom w:val="0"/>
      <w:divBdr>
        <w:top w:val="none" w:sz="0" w:space="0" w:color="auto"/>
        <w:left w:val="none" w:sz="0" w:space="0" w:color="auto"/>
        <w:bottom w:val="none" w:sz="0" w:space="0" w:color="auto"/>
        <w:right w:val="none" w:sz="0" w:space="0" w:color="auto"/>
      </w:divBdr>
    </w:div>
    <w:div w:id="168176246">
      <w:bodyDiv w:val="1"/>
      <w:marLeft w:val="0"/>
      <w:marRight w:val="0"/>
      <w:marTop w:val="0"/>
      <w:marBottom w:val="0"/>
      <w:divBdr>
        <w:top w:val="none" w:sz="0" w:space="0" w:color="auto"/>
        <w:left w:val="none" w:sz="0" w:space="0" w:color="auto"/>
        <w:bottom w:val="none" w:sz="0" w:space="0" w:color="auto"/>
        <w:right w:val="none" w:sz="0" w:space="0" w:color="auto"/>
      </w:divBdr>
    </w:div>
    <w:div w:id="184711981">
      <w:bodyDiv w:val="1"/>
      <w:marLeft w:val="0"/>
      <w:marRight w:val="0"/>
      <w:marTop w:val="0"/>
      <w:marBottom w:val="0"/>
      <w:divBdr>
        <w:top w:val="none" w:sz="0" w:space="0" w:color="auto"/>
        <w:left w:val="none" w:sz="0" w:space="0" w:color="auto"/>
        <w:bottom w:val="none" w:sz="0" w:space="0" w:color="auto"/>
        <w:right w:val="none" w:sz="0" w:space="0" w:color="auto"/>
      </w:divBdr>
    </w:div>
    <w:div w:id="190075677">
      <w:bodyDiv w:val="1"/>
      <w:marLeft w:val="0"/>
      <w:marRight w:val="0"/>
      <w:marTop w:val="0"/>
      <w:marBottom w:val="0"/>
      <w:divBdr>
        <w:top w:val="none" w:sz="0" w:space="0" w:color="auto"/>
        <w:left w:val="none" w:sz="0" w:space="0" w:color="auto"/>
        <w:bottom w:val="none" w:sz="0" w:space="0" w:color="auto"/>
        <w:right w:val="none" w:sz="0" w:space="0" w:color="auto"/>
      </w:divBdr>
    </w:div>
    <w:div w:id="192305150">
      <w:bodyDiv w:val="1"/>
      <w:marLeft w:val="0"/>
      <w:marRight w:val="0"/>
      <w:marTop w:val="0"/>
      <w:marBottom w:val="0"/>
      <w:divBdr>
        <w:top w:val="none" w:sz="0" w:space="0" w:color="auto"/>
        <w:left w:val="none" w:sz="0" w:space="0" w:color="auto"/>
        <w:bottom w:val="none" w:sz="0" w:space="0" w:color="auto"/>
        <w:right w:val="none" w:sz="0" w:space="0" w:color="auto"/>
      </w:divBdr>
    </w:div>
    <w:div w:id="215626151">
      <w:bodyDiv w:val="1"/>
      <w:marLeft w:val="0"/>
      <w:marRight w:val="0"/>
      <w:marTop w:val="0"/>
      <w:marBottom w:val="0"/>
      <w:divBdr>
        <w:top w:val="none" w:sz="0" w:space="0" w:color="auto"/>
        <w:left w:val="none" w:sz="0" w:space="0" w:color="auto"/>
        <w:bottom w:val="none" w:sz="0" w:space="0" w:color="auto"/>
        <w:right w:val="none" w:sz="0" w:space="0" w:color="auto"/>
      </w:divBdr>
    </w:div>
    <w:div w:id="257757985">
      <w:bodyDiv w:val="1"/>
      <w:marLeft w:val="0"/>
      <w:marRight w:val="0"/>
      <w:marTop w:val="0"/>
      <w:marBottom w:val="0"/>
      <w:divBdr>
        <w:top w:val="none" w:sz="0" w:space="0" w:color="auto"/>
        <w:left w:val="none" w:sz="0" w:space="0" w:color="auto"/>
        <w:bottom w:val="none" w:sz="0" w:space="0" w:color="auto"/>
        <w:right w:val="none" w:sz="0" w:space="0" w:color="auto"/>
      </w:divBdr>
    </w:div>
    <w:div w:id="258833852">
      <w:bodyDiv w:val="1"/>
      <w:marLeft w:val="0"/>
      <w:marRight w:val="0"/>
      <w:marTop w:val="0"/>
      <w:marBottom w:val="0"/>
      <w:divBdr>
        <w:top w:val="none" w:sz="0" w:space="0" w:color="auto"/>
        <w:left w:val="none" w:sz="0" w:space="0" w:color="auto"/>
        <w:bottom w:val="none" w:sz="0" w:space="0" w:color="auto"/>
        <w:right w:val="none" w:sz="0" w:space="0" w:color="auto"/>
      </w:divBdr>
    </w:div>
    <w:div w:id="289937450">
      <w:bodyDiv w:val="1"/>
      <w:marLeft w:val="0"/>
      <w:marRight w:val="0"/>
      <w:marTop w:val="0"/>
      <w:marBottom w:val="0"/>
      <w:divBdr>
        <w:top w:val="none" w:sz="0" w:space="0" w:color="auto"/>
        <w:left w:val="none" w:sz="0" w:space="0" w:color="auto"/>
        <w:bottom w:val="none" w:sz="0" w:space="0" w:color="auto"/>
        <w:right w:val="none" w:sz="0" w:space="0" w:color="auto"/>
      </w:divBdr>
    </w:div>
    <w:div w:id="336422912">
      <w:bodyDiv w:val="1"/>
      <w:marLeft w:val="0"/>
      <w:marRight w:val="0"/>
      <w:marTop w:val="0"/>
      <w:marBottom w:val="0"/>
      <w:divBdr>
        <w:top w:val="none" w:sz="0" w:space="0" w:color="auto"/>
        <w:left w:val="none" w:sz="0" w:space="0" w:color="auto"/>
        <w:bottom w:val="none" w:sz="0" w:space="0" w:color="auto"/>
        <w:right w:val="none" w:sz="0" w:space="0" w:color="auto"/>
      </w:divBdr>
      <w:divsChild>
        <w:div w:id="1749688020">
          <w:marLeft w:val="0"/>
          <w:marRight w:val="0"/>
          <w:marTop w:val="0"/>
          <w:marBottom w:val="0"/>
          <w:divBdr>
            <w:top w:val="none" w:sz="0" w:space="0" w:color="auto"/>
            <w:left w:val="none" w:sz="0" w:space="0" w:color="auto"/>
            <w:bottom w:val="none" w:sz="0" w:space="0" w:color="auto"/>
            <w:right w:val="none" w:sz="0" w:space="0" w:color="auto"/>
          </w:divBdr>
        </w:div>
        <w:div w:id="1014301563">
          <w:marLeft w:val="0"/>
          <w:marRight w:val="0"/>
          <w:marTop w:val="0"/>
          <w:marBottom w:val="0"/>
          <w:divBdr>
            <w:top w:val="none" w:sz="0" w:space="0" w:color="auto"/>
            <w:left w:val="none" w:sz="0" w:space="0" w:color="auto"/>
            <w:bottom w:val="none" w:sz="0" w:space="0" w:color="auto"/>
            <w:right w:val="none" w:sz="0" w:space="0" w:color="auto"/>
          </w:divBdr>
        </w:div>
        <w:div w:id="413940981">
          <w:marLeft w:val="0"/>
          <w:marRight w:val="0"/>
          <w:marTop w:val="0"/>
          <w:marBottom w:val="0"/>
          <w:divBdr>
            <w:top w:val="none" w:sz="0" w:space="0" w:color="auto"/>
            <w:left w:val="none" w:sz="0" w:space="0" w:color="auto"/>
            <w:bottom w:val="none" w:sz="0" w:space="0" w:color="auto"/>
            <w:right w:val="none" w:sz="0" w:space="0" w:color="auto"/>
          </w:divBdr>
        </w:div>
        <w:div w:id="728499097">
          <w:marLeft w:val="0"/>
          <w:marRight w:val="0"/>
          <w:marTop w:val="0"/>
          <w:marBottom w:val="0"/>
          <w:divBdr>
            <w:top w:val="none" w:sz="0" w:space="0" w:color="auto"/>
            <w:left w:val="none" w:sz="0" w:space="0" w:color="auto"/>
            <w:bottom w:val="none" w:sz="0" w:space="0" w:color="auto"/>
            <w:right w:val="none" w:sz="0" w:space="0" w:color="auto"/>
          </w:divBdr>
        </w:div>
      </w:divsChild>
    </w:div>
    <w:div w:id="381633486">
      <w:bodyDiv w:val="1"/>
      <w:marLeft w:val="0"/>
      <w:marRight w:val="0"/>
      <w:marTop w:val="0"/>
      <w:marBottom w:val="0"/>
      <w:divBdr>
        <w:top w:val="none" w:sz="0" w:space="0" w:color="auto"/>
        <w:left w:val="none" w:sz="0" w:space="0" w:color="auto"/>
        <w:bottom w:val="none" w:sz="0" w:space="0" w:color="auto"/>
        <w:right w:val="none" w:sz="0" w:space="0" w:color="auto"/>
      </w:divBdr>
    </w:div>
    <w:div w:id="406652827">
      <w:bodyDiv w:val="1"/>
      <w:marLeft w:val="0"/>
      <w:marRight w:val="0"/>
      <w:marTop w:val="0"/>
      <w:marBottom w:val="0"/>
      <w:divBdr>
        <w:top w:val="none" w:sz="0" w:space="0" w:color="auto"/>
        <w:left w:val="none" w:sz="0" w:space="0" w:color="auto"/>
        <w:bottom w:val="none" w:sz="0" w:space="0" w:color="auto"/>
        <w:right w:val="none" w:sz="0" w:space="0" w:color="auto"/>
      </w:divBdr>
    </w:div>
    <w:div w:id="417946717">
      <w:bodyDiv w:val="1"/>
      <w:marLeft w:val="0"/>
      <w:marRight w:val="0"/>
      <w:marTop w:val="0"/>
      <w:marBottom w:val="0"/>
      <w:divBdr>
        <w:top w:val="none" w:sz="0" w:space="0" w:color="auto"/>
        <w:left w:val="none" w:sz="0" w:space="0" w:color="auto"/>
        <w:bottom w:val="none" w:sz="0" w:space="0" w:color="auto"/>
        <w:right w:val="none" w:sz="0" w:space="0" w:color="auto"/>
      </w:divBdr>
    </w:div>
    <w:div w:id="428277849">
      <w:bodyDiv w:val="1"/>
      <w:marLeft w:val="0"/>
      <w:marRight w:val="0"/>
      <w:marTop w:val="0"/>
      <w:marBottom w:val="0"/>
      <w:divBdr>
        <w:top w:val="none" w:sz="0" w:space="0" w:color="auto"/>
        <w:left w:val="none" w:sz="0" w:space="0" w:color="auto"/>
        <w:bottom w:val="none" w:sz="0" w:space="0" w:color="auto"/>
        <w:right w:val="none" w:sz="0" w:space="0" w:color="auto"/>
      </w:divBdr>
    </w:div>
    <w:div w:id="445395074">
      <w:bodyDiv w:val="1"/>
      <w:marLeft w:val="0"/>
      <w:marRight w:val="0"/>
      <w:marTop w:val="0"/>
      <w:marBottom w:val="0"/>
      <w:divBdr>
        <w:top w:val="none" w:sz="0" w:space="0" w:color="auto"/>
        <w:left w:val="none" w:sz="0" w:space="0" w:color="auto"/>
        <w:bottom w:val="none" w:sz="0" w:space="0" w:color="auto"/>
        <w:right w:val="none" w:sz="0" w:space="0" w:color="auto"/>
      </w:divBdr>
    </w:div>
    <w:div w:id="467207306">
      <w:bodyDiv w:val="1"/>
      <w:marLeft w:val="0"/>
      <w:marRight w:val="0"/>
      <w:marTop w:val="0"/>
      <w:marBottom w:val="0"/>
      <w:divBdr>
        <w:top w:val="none" w:sz="0" w:space="0" w:color="auto"/>
        <w:left w:val="none" w:sz="0" w:space="0" w:color="auto"/>
        <w:bottom w:val="none" w:sz="0" w:space="0" w:color="auto"/>
        <w:right w:val="none" w:sz="0" w:space="0" w:color="auto"/>
      </w:divBdr>
    </w:div>
    <w:div w:id="477116649">
      <w:bodyDiv w:val="1"/>
      <w:marLeft w:val="0"/>
      <w:marRight w:val="0"/>
      <w:marTop w:val="0"/>
      <w:marBottom w:val="0"/>
      <w:divBdr>
        <w:top w:val="none" w:sz="0" w:space="0" w:color="auto"/>
        <w:left w:val="none" w:sz="0" w:space="0" w:color="auto"/>
        <w:bottom w:val="none" w:sz="0" w:space="0" w:color="auto"/>
        <w:right w:val="none" w:sz="0" w:space="0" w:color="auto"/>
      </w:divBdr>
    </w:div>
    <w:div w:id="484901371">
      <w:bodyDiv w:val="1"/>
      <w:marLeft w:val="0"/>
      <w:marRight w:val="0"/>
      <w:marTop w:val="0"/>
      <w:marBottom w:val="0"/>
      <w:divBdr>
        <w:top w:val="none" w:sz="0" w:space="0" w:color="auto"/>
        <w:left w:val="none" w:sz="0" w:space="0" w:color="auto"/>
        <w:bottom w:val="none" w:sz="0" w:space="0" w:color="auto"/>
        <w:right w:val="none" w:sz="0" w:space="0" w:color="auto"/>
      </w:divBdr>
    </w:div>
    <w:div w:id="491022154">
      <w:bodyDiv w:val="1"/>
      <w:marLeft w:val="0"/>
      <w:marRight w:val="0"/>
      <w:marTop w:val="0"/>
      <w:marBottom w:val="0"/>
      <w:divBdr>
        <w:top w:val="none" w:sz="0" w:space="0" w:color="auto"/>
        <w:left w:val="none" w:sz="0" w:space="0" w:color="auto"/>
        <w:bottom w:val="none" w:sz="0" w:space="0" w:color="auto"/>
        <w:right w:val="none" w:sz="0" w:space="0" w:color="auto"/>
      </w:divBdr>
    </w:div>
    <w:div w:id="697898482">
      <w:bodyDiv w:val="1"/>
      <w:marLeft w:val="0"/>
      <w:marRight w:val="0"/>
      <w:marTop w:val="0"/>
      <w:marBottom w:val="0"/>
      <w:divBdr>
        <w:top w:val="none" w:sz="0" w:space="0" w:color="auto"/>
        <w:left w:val="none" w:sz="0" w:space="0" w:color="auto"/>
        <w:bottom w:val="none" w:sz="0" w:space="0" w:color="auto"/>
        <w:right w:val="none" w:sz="0" w:space="0" w:color="auto"/>
      </w:divBdr>
    </w:div>
    <w:div w:id="708845678">
      <w:bodyDiv w:val="1"/>
      <w:marLeft w:val="0"/>
      <w:marRight w:val="0"/>
      <w:marTop w:val="0"/>
      <w:marBottom w:val="0"/>
      <w:divBdr>
        <w:top w:val="none" w:sz="0" w:space="0" w:color="auto"/>
        <w:left w:val="none" w:sz="0" w:space="0" w:color="auto"/>
        <w:bottom w:val="none" w:sz="0" w:space="0" w:color="auto"/>
        <w:right w:val="none" w:sz="0" w:space="0" w:color="auto"/>
      </w:divBdr>
    </w:div>
    <w:div w:id="742727585">
      <w:bodyDiv w:val="1"/>
      <w:marLeft w:val="0"/>
      <w:marRight w:val="0"/>
      <w:marTop w:val="0"/>
      <w:marBottom w:val="0"/>
      <w:divBdr>
        <w:top w:val="none" w:sz="0" w:space="0" w:color="auto"/>
        <w:left w:val="none" w:sz="0" w:space="0" w:color="auto"/>
        <w:bottom w:val="none" w:sz="0" w:space="0" w:color="auto"/>
        <w:right w:val="none" w:sz="0" w:space="0" w:color="auto"/>
      </w:divBdr>
    </w:div>
    <w:div w:id="783887248">
      <w:bodyDiv w:val="1"/>
      <w:marLeft w:val="0"/>
      <w:marRight w:val="0"/>
      <w:marTop w:val="0"/>
      <w:marBottom w:val="0"/>
      <w:divBdr>
        <w:top w:val="none" w:sz="0" w:space="0" w:color="auto"/>
        <w:left w:val="none" w:sz="0" w:space="0" w:color="auto"/>
        <w:bottom w:val="none" w:sz="0" w:space="0" w:color="auto"/>
        <w:right w:val="none" w:sz="0" w:space="0" w:color="auto"/>
      </w:divBdr>
    </w:div>
    <w:div w:id="795946038">
      <w:bodyDiv w:val="1"/>
      <w:marLeft w:val="0"/>
      <w:marRight w:val="0"/>
      <w:marTop w:val="0"/>
      <w:marBottom w:val="0"/>
      <w:divBdr>
        <w:top w:val="none" w:sz="0" w:space="0" w:color="auto"/>
        <w:left w:val="none" w:sz="0" w:space="0" w:color="auto"/>
        <w:bottom w:val="none" w:sz="0" w:space="0" w:color="auto"/>
        <w:right w:val="none" w:sz="0" w:space="0" w:color="auto"/>
      </w:divBdr>
    </w:div>
    <w:div w:id="796876308">
      <w:bodyDiv w:val="1"/>
      <w:marLeft w:val="0"/>
      <w:marRight w:val="0"/>
      <w:marTop w:val="0"/>
      <w:marBottom w:val="0"/>
      <w:divBdr>
        <w:top w:val="none" w:sz="0" w:space="0" w:color="auto"/>
        <w:left w:val="none" w:sz="0" w:space="0" w:color="auto"/>
        <w:bottom w:val="none" w:sz="0" w:space="0" w:color="auto"/>
        <w:right w:val="none" w:sz="0" w:space="0" w:color="auto"/>
      </w:divBdr>
    </w:div>
    <w:div w:id="833958696">
      <w:bodyDiv w:val="1"/>
      <w:marLeft w:val="0"/>
      <w:marRight w:val="0"/>
      <w:marTop w:val="0"/>
      <w:marBottom w:val="0"/>
      <w:divBdr>
        <w:top w:val="none" w:sz="0" w:space="0" w:color="auto"/>
        <w:left w:val="none" w:sz="0" w:space="0" w:color="auto"/>
        <w:bottom w:val="none" w:sz="0" w:space="0" w:color="auto"/>
        <w:right w:val="none" w:sz="0" w:space="0" w:color="auto"/>
      </w:divBdr>
    </w:div>
    <w:div w:id="834959459">
      <w:bodyDiv w:val="1"/>
      <w:marLeft w:val="0"/>
      <w:marRight w:val="0"/>
      <w:marTop w:val="0"/>
      <w:marBottom w:val="0"/>
      <w:divBdr>
        <w:top w:val="none" w:sz="0" w:space="0" w:color="auto"/>
        <w:left w:val="none" w:sz="0" w:space="0" w:color="auto"/>
        <w:bottom w:val="none" w:sz="0" w:space="0" w:color="auto"/>
        <w:right w:val="none" w:sz="0" w:space="0" w:color="auto"/>
      </w:divBdr>
    </w:div>
    <w:div w:id="893155756">
      <w:bodyDiv w:val="1"/>
      <w:marLeft w:val="0"/>
      <w:marRight w:val="0"/>
      <w:marTop w:val="0"/>
      <w:marBottom w:val="0"/>
      <w:divBdr>
        <w:top w:val="none" w:sz="0" w:space="0" w:color="auto"/>
        <w:left w:val="none" w:sz="0" w:space="0" w:color="auto"/>
        <w:bottom w:val="none" w:sz="0" w:space="0" w:color="auto"/>
        <w:right w:val="none" w:sz="0" w:space="0" w:color="auto"/>
      </w:divBdr>
    </w:div>
    <w:div w:id="934631827">
      <w:bodyDiv w:val="1"/>
      <w:marLeft w:val="0"/>
      <w:marRight w:val="0"/>
      <w:marTop w:val="0"/>
      <w:marBottom w:val="0"/>
      <w:divBdr>
        <w:top w:val="none" w:sz="0" w:space="0" w:color="auto"/>
        <w:left w:val="none" w:sz="0" w:space="0" w:color="auto"/>
        <w:bottom w:val="none" w:sz="0" w:space="0" w:color="auto"/>
        <w:right w:val="none" w:sz="0" w:space="0" w:color="auto"/>
      </w:divBdr>
    </w:div>
    <w:div w:id="938217463">
      <w:bodyDiv w:val="1"/>
      <w:marLeft w:val="0"/>
      <w:marRight w:val="0"/>
      <w:marTop w:val="0"/>
      <w:marBottom w:val="0"/>
      <w:divBdr>
        <w:top w:val="none" w:sz="0" w:space="0" w:color="auto"/>
        <w:left w:val="none" w:sz="0" w:space="0" w:color="auto"/>
        <w:bottom w:val="none" w:sz="0" w:space="0" w:color="auto"/>
        <w:right w:val="none" w:sz="0" w:space="0" w:color="auto"/>
      </w:divBdr>
    </w:div>
    <w:div w:id="973801076">
      <w:bodyDiv w:val="1"/>
      <w:marLeft w:val="0"/>
      <w:marRight w:val="0"/>
      <w:marTop w:val="0"/>
      <w:marBottom w:val="0"/>
      <w:divBdr>
        <w:top w:val="none" w:sz="0" w:space="0" w:color="auto"/>
        <w:left w:val="none" w:sz="0" w:space="0" w:color="auto"/>
        <w:bottom w:val="none" w:sz="0" w:space="0" w:color="auto"/>
        <w:right w:val="none" w:sz="0" w:space="0" w:color="auto"/>
      </w:divBdr>
    </w:div>
    <w:div w:id="1007514496">
      <w:bodyDiv w:val="1"/>
      <w:marLeft w:val="0"/>
      <w:marRight w:val="0"/>
      <w:marTop w:val="0"/>
      <w:marBottom w:val="0"/>
      <w:divBdr>
        <w:top w:val="none" w:sz="0" w:space="0" w:color="auto"/>
        <w:left w:val="none" w:sz="0" w:space="0" w:color="auto"/>
        <w:bottom w:val="none" w:sz="0" w:space="0" w:color="auto"/>
        <w:right w:val="none" w:sz="0" w:space="0" w:color="auto"/>
      </w:divBdr>
    </w:div>
    <w:div w:id="1050764957">
      <w:bodyDiv w:val="1"/>
      <w:marLeft w:val="0"/>
      <w:marRight w:val="0"/>
      <w:marTop w:val="0"/>
      <w:marBottom w:val="0"/>
      <w:divBdr>
        <w:top w:val="none" w:sz="0" w:space="0" w:color="auto"/>
        <w:left w:val="none" w:sz="0" w:space="0" w:color="auto"/>
        <w:bottom w:val="none" w:sz="0" w:space="0" w:color="auto"/>
        <w:right w:val="none" w:sz="0" w:space="0" w:color="auto"/>
      </w:divBdr>
    </w:div>
    <w:div w:id="1065107199">
      <w:bodyDiv w:val="1"/>
      <w:marLeft w:val="0"/>
      <w:marRight w:val="0"/>
      <w:marTop w:val="0"/>
      <w:marBottom w:val="0"/>
      <w:divBdr>
        <w:top w:val="none" w:sz="0" w:space="0" w:color="auto"/>
        <w:left w:val="none" w:sz="0" w:space="0" w:color="auto"/>
        <w:bottom w:val="none" w:sz="0" w:space="0" w:color="auto"/>
        <w:right w:val="none" w:sz="0" w:space="0" w:color="auto"/>
      </w:divBdr>
    </w:div>
    <w:div w:id="1149130512">
      <w:bodyDiv w:val="1"/>
      <w:marLeft w:val="0"/>
      <w:marRight w:val="0"/>
      <w:marTop w:val="0"/>
      <w:marBottom w:val="0"/>
      <w:divBdr>
        <w:top w:val="none" w:sz="0" w:space="0" w:color="auto"/>
        <w:left w:val="none" w:sz="0" w:space="0" w:color="auto"/>
        <w:bottom w:val="none" w:sz="0" w:space="0" w:color="auto"/>
        <w:right w:val="none" w:sz="0" w:space="0" w:color="auto"/>
      </w:divBdr>
    </w:div>
    <w:div w:id="1197429372">
      <w:bodyDiv w:val="1"/>
      <w:marLeft w:val="0"/>
      <w:marRight w:val="0"/>
      <w:marTop w:val="0"/>
      <w:marBottom w:val="0"/>
      <w:divBdr>
        <w:top w:val="none" w:sz="0" w:space="0" w:color="auto"/>
        <w:left w:val="none" w:sz="0" w:space="0" w:color="auto"/>
        <w:bottom w:val="none" w:sz="0" w:space="0" w:color="auto"/>
        <w:right w:val="none" w:sz="0" w:space="0" w:color="auto"/>
      </w:divBdr>
    </w:div>
    <w:div w:id="1216968301">
      <w:bodyDiv w:val="1"/>
      <w:marLeft w:val="0"/>
      <w:marRight w:val="0"/>
      <w:marTop w:val="0"/>
      <w:marBottom w:val="0"/>
      <w:divBdr>
        <w:top w:val="none" w:sz="0" w:space="0" w:color="auto"/>
        <w:left w:val="none" w:sz="0" w:space="0" w:color="auto"/>
        <w:bottom w:val="none" w:sz="0" w:space="0" w:color="auto"/>
        <w:right w:val="none" w:sz="0" w:space="0" w:color="auto"/>
      </w:divBdr>
    </w:div>
    <w:div w:id="1228767034">
      <w:bodyDiv w:val="1"/>
      <w:marLeft w:val="0"/>
      <w:marRight w:val="0"/>
      <w:marTop w:val="0"/>
      <w:marBottom w:val="0"/>
      <w:divBdr>
        <w:top w:val="none" w:sz="0" w:space="0" w:color="auto"/>
        <w:left w:val="none" w:sz="0" w:space="0" w:color="auto"/>
        <w:bottom w:val="none" w:sz="0" w:space="0" w:color="auto"/>
        <w:right w:val="none" w:sz="0" w:space="0" w:color="auto"/>
      </w:divBdr>
    </w:div>
    <w:div w:id="1243371174">
      <w:bodyDiv w:val="1"/>
      <w:marLeft w:val="0"/>
      <w:marRight w:val="0"/>
      <w:marTop w:val="0"/>
      <w:marBottom w:val="0"/>
      <w:divBdr>
        <w:top w:val="none" w:sz="0" w:space="0" w:color="auto"/>
        <w:left w:val="none" w:sz="0" w:space="0" w:color="auto"/>
        <w:bottom w:val="none" w:sz="0" w:space="0" w:color="auto"/>
        <w:right w:val="none" w:sz="0" w:space="0" w:color="auto"/>
      </w:divBdr>
    </w:div>
    <w:div w:id="1251112531">
      <w:bodyDiv w:val="1"/>
      <w:marLeft w:val="0"/>
      <w:marRight w:val="0"/>
      <w:marTop w:val="0"/>
      <w:marBottom w:val="0"/>
      <w:divBdr>
        <w:top w:val="none" w:sz="0" w:space="0" w:color="auto"/>
        <w:left w:val="none" w:sz="0" w:space="0" w:color="auto"/>
        <w:bottom w:val="none" w:sz="0" w:space="0" w:color="auto"/>
        <w:right w:val="none" w:sz="0" w:space="0" w:color="auto"/>
      </w:divBdr>
    </w:div>
    <w:div w:id="1257707479">
      <w:bodyDiv w:val="1"/>
      <w:marLeft w:val="0"/>
      <w:marRight w:val="0"/>
      <w:marTop w:val="0"/>
      <w:marBottom w:val="0"/>
      <w:divBdr>
        <w:top w:val="none" w:sz="0" w:space="0" w:color="auto"/>
        <w:left w:val="none" w:sz="0" w:space="0" w:color="auto"/>
        <w:bottom w:val="none" w:sz="0" w:space="0" w:color="auto"/>
        <w:right w:val="none" w:sz="0" w:space="0" w:color="auto"/>
      </w:divBdr>
    </w:div>
    <w:div w:id="1296906612">
      <w:bodyDiv w:val="1"/>
      <w:marLeft w:val="0"/>
      <w:marRight w:val="0"/>
      <w:marTop w:val="0"/>
      <w:marBottom w:val="0"/>
      <w:divBdr>
        <w:top w:val="none" w:sz="0" w:space="0" w:color="auto"/>
        <w:left w:val="none" w:sz="0" w:space="0" w:color="auto"/>
        <w:bottom w:val="none" w:sz="0" w:space="0" w:color="auto"/>
        <w:right w:val="none" w:sz="0" w:space="0" w:color="auto"/>
      </w:divBdr>
    </w:div>
    <w:div w:id="1317034321">
      <w:bodyDiv w:val="1"/>
      <w:marLeft w:val="0"/>
      <w:marRight w:val="0"/>
      <w:marTop w:val="0"/>
      <w:marBottom w:val="0"/>
      <w:divBdr>
        <w:top w:val="none" w:sz="0" w:space="0" w:color="auto"/>
        <w:left w:val="none" w:sz="0" w:space="0" w:color="auto"/>
        <w:bottom w:val="none" w:sz="0" w:space="0" w:color="auto"/>
        <w:right w:val="none" w:sz="0" w:space="0" w:color="auto"/>
      </w:divBdr>
    </w:div>
    <w:div w:id="1321810059">
      <w:bodyDiv w:val="1"/>
      <w:marLeft w:val="0"/>
      <w:marRight w:val="0"/>
      <w:marTop w:val="0"/>
      <w:marBottom w:val="0"/>
      <w:divBdr>
        <w:top w:val="none" w:sz="0" w:space="0" w:color="auto"/>
        <w:left w:val="none" w:sz="0" w:space="0" w:color="auto"/>
        <w:bottom w:val="none" w:sz="0" w:space="0" w:color="auto"/>
        <w:right w:val="none" w:sz="0" w:space="0" w:color="auto"/>
      </w:divBdr>
    </w:div>
    <w:div w:id="1356539938">
      <w:bodyDiv w:val="1"/>
      <w:marLeft w:val="0"/>
      <w:marRight w:val="0"/>
      <w:marTop w:val="0"/>
      <w:marBottom w:val="0"/>
      <w:divBdr>
        <w:top w:val="none" w:sz="0" w:space="0" w:color="auto"/>
        <w:left w:val="none" w:sz="0" w:space="0" w:color="auto"/>
        <w:bottom w:val="none" w:sz="0" w:space="0" w:color="auto"/>
        <w:right w:val="none" w:sz="0" w:space="0" w:color="auto"/>
      </w:divBdr>
    </w:div>
    <w:div w:id="1432355480">
      <w:bodyDiv w:val="1"/>
      <w:marLeft w:val="0"/>
      <w:marRight w:val="0"/>
      <w:marTop w:val="0"/>
      <w:marBottom w:val="0"/>
      <w:divBdr>
        <w:top w:val="none" w:sz="0" w:space="0" w:color="auto"/>
        <w:left w:val="none" w:sz="0" w:space="0" w:color="auto"/>
        <w:bottom w:val="none" w:sz="0" w:space="0" w:color="auto"/>
        <w:right w:val="none" w:sz="0" w:space="0" w:color="auto"/>
      </w:divBdr>
    </w:div>
    <w:div w:id="1439788320">
      <w:bodyDiv w:val="1"/>
      <w:marLeft w:val="0"/>
      <w:marRight w:val="0"/>
      <w:marTop w:val="0"/>
      <w:marBottom w:val="0"/>
      <w:divBdr>
        <w:top w:val="none" w:sz="0" w:space="0" w:color="auto"/>
        <w:left w:val="none" w:sz="0" w:space="0" w:color="auto"/>
        <w:bottom w:val="none" w:sz="0" w:space="0" w:color="auto"/>
        <w:right w:val="none" w:sz="0" w:space="0" w:color="auto"/>
      </w:divBdr>
    </w:div>
    <w:div w:id="1467892498">
      <w:bodyDiv w:val="1"/>
      <w:marLeft w:val="0"/>
      <w:marRight w:val="0"/>
      <w:marTop w:val="0"/>
      <w:marBottom w:val="0"/>
      <w:divBdr>
        <w:top w:val="none" w:sz="0" w:space="0" w:color="auto"/>
        <w:left w:val="none" w:sz="0" w:space="0" w:color="auto"/>
        <w:bottom w:val="none" w:sz="0" w:space="0" w:color="auto"/>
        <w:right w:val="none" w:sz="0" w:space="0" w:color="auto"/>
      </w:divBdr>
    </w:div>
    <w:div w:id="1485857060">
      <w:bodyDiv w:val="1"/>
      <w:marLeft w:val="0"/>
      <w:marRight w:val="0"/>
      <w:marTop w:val="0"/>
      <w:marBottom w:val="0"/>
      <w:divBdr>
        <w:top w:val="none" w:sz="0" w:space="0" w:color="auto"/>
        <w:left w:val="none" w:sz="0" w:space="0" w:color="auto"/>
        <w:bottom w:val="none" w:sz="0" w:space="0" w:color="auto"/>
        <w:right w:val="none" w:sz="0" w:space="0" w:color="auto"/>
      </w:divBdr>
    </w:div>
    <w:div w:id="1524900888">
      <w:bodyDiv w:val="1"/>
      <w:marLeft w:val="0"/>
      <w:marRight w:val="0"/>
      <w:marTop w:val="0"/>
      <w:marBottom w:val="0"/>
      <w:divBdr>
        <w:top w:val="none" w:sz="0" w:space="0" w:color="auto"/>
        <w:left w:val="none" w:sz="0" w:space="0" w:color="auto"/>
        <w:bottom w:val="none" w:sz="0" w:space="0" w:color="auto"/>
        <w:right w:val="none" w:sz="0" w:space="0" w:color="auto"/>
      </w:divBdr>
    </w:div>
    <w:div w:id="1607270879">
      <w:bodyDiv w:val="1"/>
      <w:marLeft w:val="0"/>
      <w:marRight w:val="0"/>
      <w:marTop w:val="0"/>
      <w:marBottom w:val="0"/>
      <w:divBdr>
        <w:top w:val="none" w:sz="0" w:space="0" w:color="auto"/>
        <w:left w:val="none" w:sz="0" w:space="0" w:color="auto"/>
        <w:bottom w:val="none" w:sz="0" w:space="0" w:color="auto"/>
        <w:right w:val="none" w:sz="0" w:space="0" w:color="auto"/>
      </w:divBdr>
    </w:div>
    <w:div w:id="1678771646">
      <w:bodyDiv w:val="1"/>
      <w:marLeft w:val="0"/>
      <w:marRight w:val="0"/>
      <w:marTop w:val="0"/>
      <w:marBottom w:val="0"/>
      <w:divBdr>
        <w:top w:val="none" w:sz="0" w:space="0" w:color="auto"/>
        <w:left w:val="none" w:sz="0" w:space="0" w:color="auto"/>
        <w:bottom w:val="none" w:sz="0" w:space="0" w:color="auto"/>
        <w:right w:val="none" w:sz="0" w:space="0" w:color="auto"/>
      </w:divBdr>
    </w:div>
    <w:div w:id="1801267980">
      <w:bodyDiv w:val="1"/>
      <w:marLeft w:val="0"/>
      <w:marRight w:val="0"/>
      <w:marTop w:val="0"/>
      <w:marBottom w:val="0"/>
      <w:divBdr>
        <w:top w:val="none" w:sz="0" w:space="0" w:color="auto"/>
        <w:left w:val="none" w:sz="0" w:space="0" w:color="auto"/>
        <w:bottom w:val="none" w:sz="0" w:space="0" w:color="auto"/>
        <w:right w:val="none" w:sz="0" w:space="0" w:color="auto"/>
      </w:divBdr>
    </w:div>
    <w:div w:id="1850557583">
      <w:bodyDiv w:val="1"/>
      <w:marLeft w:val="0"/>
      <w:marRight w:val="0"/>
      <w:marTop w:val="0"/>
      <w:marBottom w:val="0"/>
      <w:divBdr>
        <w:top w:val="none" w:sz="0" w:space="0" w:color="auto"/>
        <w:left w:val="none" w:sz="0" w:space="0" w:color="auto"/>
        <w:bottom w:val="none" w:sz="0" w:space="0" w:color="auto"/>
        <w:right w:val="none" w:sz="0" w:space="0" w:color="auto"/>
      </w:divBdr>
      <w:divsChild>
        <w:div w:id="727075131">
          <w:marLeft w:val="0"/>
          <w:marRight w:val="0"/>
          <w:marTop w:val="0"/>
          <w:marBottom w:val="0"/>
          <w:divBdr>
            <w:top w:val="none" w:sz="0" w:space="0" w:color="auto"/>
            <w:left w:val="none" w:sz="0" w:space="0" w:color="auto"/>
            <w:bottom w:val="none" w:sz="0" w:space="0" w:color="auto"/>
            <w:right w:val="none" w:sz="0" w:space="0" w:color="auto"/>
          </w:divBdr>
        </w:div>
        <w:div w:id="1761682810">
          <w:marLeft w:val="0"/>
          <w:marRight w:val="0"/>
          <w:marTop w:val="0"/>
          <w:marBottom w:val="0"/>
          <w:divBdr>
            <w:top w:val="none" w:sz="0" w:space="0" w:color="auto"/>
            <w:left w:val="none" w:sz="0" w:space="0" w:color="auto"/>
            <w:bottom w:val="none" w:sz="0" w:space="0" w:color="auto"/>
            <w:right w:val="none" w:sz="0" w:space="0" w:color="auto"/>
          </w:divBdr>
        </w:div>
        <w:div w:id="1119644191">
          <w:marLeft w:val="0"/>
          <w:marRight w:val="0"/>
          <w:marTop w:val="0"/>
          <w:marBottom w:val="0"/>
          <w:divBdr>
            <w:top w:val="none" w:sz="0" w:space="0" w:color="auto"/>
            <w:left w:val="none" w:sz="0" w:space="0" w:color="auto"/>
            <w:bottom w:val="none" w:sz="0" w:space="0" w:color="auto"/>
            <w:right w:val="none" w:sz="0" w:space="0" w:color="auto"/>
          </w:divBdr>
        </w:div>
        <w:div w:id="1046444393">
          <w:marLeft w:val="0"/>
          <w:marRight w:val="0"/>
          <w:marTop w:val="0"/>
          <w:marBottom w:val="0"/>
          <w:divBdr>
            <w:top w:val="none" w:sz="0" w:space="0" w:color="auto"/>
            <w:left w:val="none" w:sz="0" w:space="0" w:color="auto"/>
            <w:bottom w:val="none" w:sz="0" w:space="0" w:color="auto"/>
            <w:right w:val="none" w:sz="0" w:space="0" w:color="auto"/>
          </w:divBdr>
        </w:div>
      </w:divsChild>
    </w:div>
    <w:div w:id="1855656155">
      <w:bodyDiv w:val="1"/>
      <w:marLeft w:val="0"/>
      <w:marRight w:val="0"/>
      <w:marTop w:val="0"/>
      <w:marBottom w:val="0"/>
      <w:divBdr>
        <w:top w:val="none" w:sz="0" w:space="0" w:color="auto"/>
        <w:left w:val="none" w:sz="0" w:space="0" w:color="auto"/>
        <w:bottom w:val="none" w:sz="0" w:space="0" w:color="auto"/>
        <w:right w:val="none" w:sz="0" w:space="0" w:color="auto"/>
      </w:divBdr>
    </w:div>
    <w:div w:id="1871533428">
      <w:bodyDiv w:val="1"/>
      <w:marLeft w:val="0"/>
      <w:marRight w:val="0"/>
      <w:marTop w:val="0"/>
      <w:marBottom w:val="0"/>
      <w:divBdr>
        <w:top w:val="none" w:sz="0" w:space="0" w:color="auto"/>
        <w:left w:val="none" w:sz="0" w:space="0" w:color="auto"/>
        <w:bottom w:val="none" w:sz="0" w:space="0" w:color="auto"/>
        <w:right w:val="none" w:sz="0" w:space="0" w:color="auto"/>
      </w:divBdr>
    </w:div>
    <w:div w:id="1932003292">
      <w:bodyDiv w:val="1"/>
      <w:marLeft w:val="0"/>
      <w:marRight w:val="0"/>
      <w:marTop w:val="0"/>
      <w:marBottom w:val="0"/>
      <w:divBdr>
        <w:top w:val="none" w:sz="0" w:space="0" w:color="auto"/>
        <w:left w:val="none" w:sz="0" w:space="0" w:color="auto"/>
        <w:bottom w:val="none" w:sz="0" w:space="0" w:color="auto"/>
        <w:right w:val="none" w:sz="0" w:space="0" w:color="auto"/>
      </w:divBdr>
    </w:div>
    <w:div w:id="1949581489">
      <w:bodyDiv w:val="1"/>
      <w:marLeft w:val="0"/>
      <w:marRight w:val="0"/>
      <w:marTop w:val="0"/>
      <w:marBottom w:val="0"/>
      <w:divBdr>
        <w:top w:val="none" w:sz="0" w:space="0" w:color="auto"/>
        <w:left w:val="none" w:sz="0" w:space="0" w:color="auto"/>
        <w:bottom w:val="none" w:sz="0" w:space="0" w:color="auto"/>
        <w:right w:val="none" w:sz="0" w:space="0" w:color="auto"/>
      </w:divBdr>
    </w:div>
    <w:div w:id="1980379739">
      <w:bodyDiv w:val="1"/>
      <w:marLeft w:val="0"/>
      <w:marRight w:val="0"/>
      <w:marTop w:val="0"/>
      <w:marBottom w:val="0"/>
      <w:divBdr>
        <w:top w:val="none" w:sz="0" w:space="0" w:color="auto"/>
        <w:left w:val="none" w:sz="0" w:space="0" w:color="auto"/>
        <w:bottom w:val="none" w:sz="0" w:space="0" w:color="auto"/>
        <w:right w:val="none" w:sz="0" w:space="0" w:color="auto"/>
      </w:divBdr>
    </w:div>
    <w:div w:id="1994750695">
      <w:bodyDiv w:val="1"/>
      <w:marLeft w:val="0"/>
      <w:marRight w:val="0"/>
      <w:marTop w:val="0"/>
      <w:marBottom w:val="0"/>
      <w:divBdr>
        <w:top w:val="none" w:sz="0" w:space="0" w:color="auto"/>
        <w:left w:val="none" w:sz="0" w:space="0" w:color="auto"/>
        <w:bottom w:val="none" w:sz="0" w:space="0" w:color="auto"/>
        <w:right w:val="none" w:sz="0" w:space="0" w:color="auto"/>
      </w:divBdr>
    </w:div>
    <w:div w:id="2071613807">
      <w:bodyDiv w:val="1"/>
      <w:marLeft w:val="0"/>
      <w:marRight w:val="0"/>
      <w:marTop w:val="0"/>
      <w:marBottom w:val="0"/>
      <w:divBdr>
        <w:top w:val="none" w:sz="0" w:space="0" w:color="auto"/>
        <w:left w:val="none" w:sz="0" w:space="0" w:color="auto"/>
        <w:bottom w:val="none" w:sz="0" w:space="0" w:color="auto"/>
        <w:right w:val="none" w:sz="0" w:space="0" w:color="auto"/>
      </w:divBdr>
    </w:div>
    <w:div w:id="2091807875">
      <w:bodyDiv w:val="1"/>
      <w:marLeft w:val="0"/>
      <w:marRight w:val="0"/>
      <w:marTop w:val="0"/>
      <w:marBottom w:val="0"/>
      <w:divBdr>
        <w:top w:val="none" w:sz="0" w:space="0" w:color="auto"/>
        <w:left w:val="none" w:sz="0" w:space="0" w:color="auto"/>
        <w:bottom w:val="none" w:sz="0" w:space="0" w:color="auto"/>
        <w:right w:val="none" w:sz="0" w:space="0" w:color="auto"/>
      </w:divBdr>
    </w:div>
    <w:div w:id="213702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arla%20Robb\Documents\02.%20CARLA%20PERSONAL\02_Bulungula\Kobo%20Questionnaire\Final%20DATA\Mncwasa%20Water%20Scheme%20Cleaned%20data%2018.04.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arla%20Robb\Documents\02.%20CARLA%20PERSONAL\02_Bulungula\Kobo%20Questionnaire\Final%20DATA\Mncwasa%20Water%20Scheme%20Cleaned%20data%2018.04.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arla%20Robb\Documents\02.%20CARLA%20PERSONAL\02_Bulungula\Kobo%20Questionnaire\Final%20DATA\Mncwasa%20Water%20Scheme%20Cleaned%20data%2018.04.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arla%20Robb\Documents\02.%20CARLA%20PERSONAL\02_Bulungula\Kobo%20Questionnaire\Final%20DATA\Mncwasa%20Water%20Scheme%20Cleaned%20data%2018.04.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j-lt"/>
                <a:ea typeface="+mn-ea"/>
                <a:cs typeface="+mn-cs"/>
              </a:defRPr>
            </a:pPr>
            <a:r>
              <a:rPr lang="en-ZA" sz="1100">
                <a:latin typeface="+mj-lt"/>
              </a:rPr>
              <a:t>Quality of Water</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j-lt"/>
              <a:ea typeface="+mn-ea"/>
              <a:cs typeface="+mn-cs"/>
            </a:defRPr>
          </a:pPr>
          <a:endParaRPr lang="en-US"/>
        </a:p>
      </c:txPr>
    </c:title>
    <c:autoTitleDeleted val="0"/>
    <c:plotArea>
      <c:layout/>
      <c:pieChart>
        <c:varyColors val="1"/>
        <c:ser>
          <c:idx val="0"/>
          <c:order val="0"/>
          <c:spPr>
            <a:ln>
              <a:noFill/>
            </a:ln>
          </c:spPr>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noFill/>
                <a:round/>
              </a:ln>
              <a:effectLst/>
            </c:spPr>
            <c:extLst>
              <c:ext xmlns:c16="http://schemas.microsoft.com/office/drawing/2014/chart" uri="{C3380CC4-5D6E-409C-BE32-E72D297353CC}">
                <c16:uniqueId val="{00000001-FC42-4D5F-8EB1-CBD18805AC7B}"/>
              </c:ext>
            </c:extLst>
          </c:dPt>
          <c:dPt>
            <c:idx val="1"/>
            <c:bubble3D val="0"/>
            <c:spPr>
              <a:solidFill>
                <a:schemeClr val="accent6">
                  <a:lumMod val="40000"/>
                  <a:lumOff val="60000"/>
                </a:schemeClr>
              </a:solidFill>
              <a:ln w="9525" cap="flat" cmpd="sng" algn="ctr">
                <a:noFill/>
                <a:round/>
              </a:ln>
              <a:effectLst/>
            </c:spPr>
            <c:extLst>
              <c:ext xmlns:c16="http://schemas.microsoft.com/office/drawing/2014/chart" uri="{C3380CC4-5D6E-409C-BE32-E72D297353CC}">
                <c16:uniqueId val="{00000003-FC42-4D5F-8EB1-CBD18805AC7B}"/>
              </c:ext>
            </c:extLst>
          </c:dPt>
          <c:dLbls>
            <c:dLbl>
              <c:idx val="0"/>
              <c:layout>
                <c:manualLayout>
                  <c:x val="-5.7712160979877516E-3"/>
                  <c:y val="9.4802055993000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42-4D5F-8EB1-CBD18805AC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'12 QUALITY WATER'!$B$6:$B$7</c:f>
              <c:strCache>
                <c:ptCount val="2"/>
                <c:pt idx="0">
                  <c:v>Other</c:v>
                </c:pt>
                <c:pt idx="1">
                  <c:v>Yes</c:v>
                </c:pt>
              </c:strCache>
            </c:strRef>
          </c:cat>
          <c:val>
            <c:numRef>
              <c:f>'12 QUALITY WATER'!$C$6:$C$7</c:f>
              <c:numCache>
                <c:formatCode>0%</c:formatCode>
                <c:ptCount val="2"/>
                <c:pt idx="0">
                  <c:v>0.03</c:v>
                </c:pt>
                <c:pt idx="1">
                  <c:v>0.97</c:v>
                </c:pt>
              </c:numCache>
            </c:numRef>
          </c:val>
          <c:extLst>
            <c:ext xmlns:c16="http://schemas.microsoft.com/office/drawing/2014/chart" uri="{C3380CC4-5D6E-409C-BE32-E72D297353CC}">
              <c16:uniqueId val="{00000004-FC42-4D5F-8EB1-CBD18805AC7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7475021872265962"/>
          <c:y val="0.87557815689705432"/>
          <c:w val="0.26161045494313212"/>
          <c:h val="9.6644065325167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j-lt"/>
                <a:ea typeface="+mn-ea"/>
                <a:cs typeface="+mn-cs"/>
              </a:defRPr>
            </a:pPr>
            <a:r>
              <a:rPr lang="en-ZA" sz="1100" b="0">
                <a:latin typeface="+mj-lt"/>
              </a:rPr>
              <a:t>Fault Reporting</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j-lt"/>
              <a:ea typeface="+mn-ea"/>
              <a:cs typeface="+mn-cs"/>
            </a:defRPr>
          </a:pPr>
          <a:endParaRPr lang="en-US"/>
        </a:p>
      </c:txPr>
    </c:title>
    <c:autoTitleDeleted val="0"/>
    <c:plotArea>
      <c:layout/>
      <c:pieChart>
        <c:varyColors val="1"/>
        <c:ser>
          <c:idx val="0"/>
          <c:order val="0"/>
          <c:spPr>
            <a:ln>
              <a:noFill/>
            </a:ln>
          </c:spPr>
          <c:dPt>
            <c:idx val="0"/>
            <c:bubble3D val="0"/>
            <c:spPr>
              <a:solidFill>
                <a:srgbClr val="FF7C80"/>
              </a:solidFill>
              <a:ln w="9525" cap="flat" cmpd="sng" algn="ctr">
                <a:noFill/>
                <a:round/>
              </a:ln>
              <a:effectLst/>
            </c:spPr>
            <c:extLst>
              <c:ext xmlns:c16="http://schemas.microsoft.com/office/drawing/2014/chart" uri="{C3380CC4-5D6E-409C-BE32-E72D297353CC}">
                <c16:uniqueId val="{00000001-6F88-400A-B7F5-458B0735783D}"/>
              </c:ext>
            </c:extLst>
          </c:dPt>
          <c:dPt>
            <c:idx val="1"/>
            <c:bubble3D val="0"/>
            <c:spPr>
              <a:solidFill>
                <a:schemeClr val="accent6">
                  <a:lumMod val="40000"/>
                  <a:lumOff val="60000"/>
                </a:schemeClr>
              </a:solidFill>
              <a:ln w="9525" cap="flat" cmpd="sng" algn="ctr">
                <a:noFill/>
                <a:round/>
              </a:ln>
              <a:effectLst/>
            </c:spPr>
            <c:extLst>
              <c:ext xmlns:c16="http://schemas.microsoft.com/office/drawing/2014/chart" uri="{C3380CC4-5D6E-409C-BE32-E72D297353CC}">
                <c16:uniqueId val="{00000003-6F88-400A-B7F5-458B0735783D}"/>
              </c:ext>
            </c:extLst>
          </c:dPt>
          <c:dPt>
            <c:idx val="2"/>
            <c:bubble3D val="0"/>
            <c:spPr>
              <a:solidFill>
                <a:schemeClr val="accent1">
                  <a:lumMod val="40000"/>
                  <a:lumOff val="60000"/>
                </a:schemeClr>
              </a:solidFill>
              <a:ln w="9525" cap="flat" cmpd="sng" algn="ctr">
                <a:noFill/>
                <a:round/>
              </a:ln>
              <a:effectLst/>
            </c:spPr>
            <c:extLst>
              <c:ext xmlns:c16="http://schemas.microsoft.com/office/drawing/2014/chart" uri="{C3380CC4-5D6E-409C-BE32-E72D297353CC}">
                <c16:uniqueId val="{00000005-6F88-400A-B7F5-458B0735783D}"/>
              </c:ext>
            </c:extLst>
          </c:dPt>
          <c:dLbls>
            <c:dLbl>
              <c:idx val="2"/>
              <c:layout>
                <c:manualLayout>
                  <c:x val="1.4149168853893264E-2"/>
                  <c:y val="9.4710557013706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8-400A-B7F5-458B07357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REPORTING!$B$7:$B$9</c:f>
              <c:strCache>
                <c:ptCount val="3"/>
                <c:pt idx="0">
                  <c:v>No/Hayi</c:v>
                </c:pt>
                <c:pt idx="1">
                  <c:v>Yes/Ewe</c:v>
                </c:pt>
                <c:pt idx="2">
                  <c:v>Other/Enye</c:v>
                </c:pt>
              </c:strCache>
            </c:strRef>
          </c:cat>
          <c:val>
            <c:numRef>
              <c:f>REPORTING!$C$7:$C$9</c:f>
              <c:numCache>
                <c:formatCode>0%</c:formatCode>
                <c:ptCount val="3"/>
                <c:pt idx="0">
                  <c:v>0.83838383838383834</c:v>
                </c:pt>
                <c:pt idx="1">
                  <c:v>0.13468013468013468</c:v>
                </c:pt>
                <c:pt idx="2">
                  <c:v>2.6936026936026935E-2</c:v>
                </c:pt>
              </c:numCache>
            </c:numRef>
          </c:val>
          <c:extLst>
            <c:ext xmlns:c16="http://schemas.microsoft.com/office/drawing/2014/chart" uri="{C3380CC4-5D6E-409C-BE32-E72D297353CC}">
              <c16:uniqueId val="{00000006-6F88-400A-B7F5-458B073578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j-lt"/>
                <a:ea typeface="+mn-ea"/>
                <a:cs typeface="+mn-cs"/>
              </a:defRPr>
            </a:pPr>
            <a:r>
              <a:rPr lang="en-ZA" sz="1200">
                <a:latin typeface="+mj-lt"/>
              </a:rPr>
              <a:t>Fault Reporting Channels</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j-lt"/>
              <a:ea typeface="+mn-ea"/>
              <a:cs typeface="+mn-cs"/>
            </a:defRPr>
          </a:pPr>
          <a:endParaRPr lang="en-US"/>
        </a:p>
      </c:txPr>
    </c:title>
    <c:autoTitleDeleted val="0"/>
    <c:plotArea>
      <c:layout/>
      <c:pieChart>
        <c:varyColors val="1"/>
        <c:ser>
          <c:idx val="0"/>
          <c:order val="0"/>
          <c:spPr>
            <a:ln>
              <a:noFill/>
            </a:ln>
          </c:spPr>
          <c:dPt>
            <c:idx val="0"/>
            <c:bubble3D val="0"/>
            <c:spPr>
              <a:solidFill>
                <a:srgbClr val="FF9999"/>
              </a:solidFill>
              <a:ln w="9525" cap="flat" cmpd="sng" algn="ctr">
                <a:noFill/>
                <a:round/>
              </a:ln>
              <a:effectLst/>
            </c:spPr>
            <c:extLst>
              <c:ext xmlns:c16="http://schemas.microsoft.com/office/drawing/2014/chart" uri="{C3380CC4-5D6E-409C-BE32-E72D297353CC}">
                <c16:uniqueId val="{00000001-5C94-431C-A260-707C6CBD081B}"/>
              </c:ext>
            </c:extLst>
          </c:dPt>
          <c:dPt>
            <c:idx val="1"/>
            <c:bubble3D val="0"/>
            <c:spPr>
              <a:solidFill>
                <a:schemeClr val="accent2">
                  <a:lumMod val="40000"/>
                  <a:lumOff val="60000"/>
                </a:schemeClr>
              </a:solidFill>
              <a:ln w="9525" cap="flat" cmpd="sng" algn="ctr">
                <a:noFill/>
                <a:round/>
              </a:ln>
              <a:effectLst/>
            </c:spPr>
            <c:extLst>
              <c:ext xmlns:c16="http://schemas.microsoft.com/office/drawing/2014/chart" uri="{C3380CC4-5D6E-409C-BE32-E72D297353CC}">
                <c16:uniqueId val="{00000003-5C94-431C-A260-707C6CBD081B}"/>
              </c:ext>
            </c:extLst>
          </c:dPt>
          <c:dPt>
            <c:idx val="2"/>
            <c:bubble3D val="0"/>
            <c:spPr>
              <a:solidFill>
                <a:schemeClr val="accent4">
                  <a:lumMod val="40000"/>
                  <a:lumOff val="60000"/>
                </a:schemeClr>
              </a:solidFill>
              <a:ln w="9525" cap="flat" cmpd="sng" algn="ctr">
                <a:noFill/>
                <a:round/>
              </a:ln>
              <a:effectLst/>
            </c:spPr>
            <c:extLst>
              <c:ext xmlns:c16="http://schemas.microsoft.com/office/drawing/2014/chart" uri="{C3380CC4-5D6E-409C-BE32-E72D297353CC}">
                <c16:uniqueId val="{00000005-5C94-431C-A260-707C6CBD081B}"/>
              </c:ext>
            </c:extLst>
          </c:dPt>
          <c:dPt>
            <c:idx val="3"/>
            <c:bubble3D val="0"/>
            <c:spPr>
              <a:solidFill>
                <a:schemeClr val="accent6">
                  <a:lumMod val="40000"/>
                  <a:lumOff val="60000"/>
                </a:schemeClr>
              </a:solidFill>
              <a:ln w="9525" cap="flat" cmpd="sng" algn="ctr">
                <a:noFill/>
                <a:round/>
              </a:ln>
              <a:effectLst/>
            </c:spPr>
            <c:extLst>
              <c:ext xmlns:c16="http://schemas.microsoft.com/office/drawing/2014/chart" uri="{C3380CC4-5D6E-409C-BE32-E72D297353CC}">
                <c16:uniqueId val="{00000007-5C94-431C-A260-707C6CBD081B}"/>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noFill/>
                <a:round/>
              </a:ln>
              <a:effectLst/>
            </c:spPr>
            <c:extLst>
              <c:ext xmlns:c16="http://schemas.microsoft.com/office/drawing/2014/chart" uri="{C3380CC4-5D6E-409C-BE32-E72D297353CC}">
                <c16:uniqueId val="{00000009-5C94-431C-A260-707C6CBD081B}"/>
              </c:ext>
            </c:extLst>
          </c:dPt>
          <c:dLbls>
            <c:dLbl>
              <c:idx val="2"/>
              <c:layout>
                <c:manualLayout>
                  <c:x val="6.7498578302712164E-2"/>
                  <c:y val="8.967629046369203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94-431C-A260-707C6CBD0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REPORTING!$B$26:$B$30</c:f>
              <c:strCache>
                <c:ptCount val="5"/>
                <c:pt idx="0">
                  <c:v>Ward Counsellor/Ward Counselor</c:v>
                </c:pt>
                <c:pt idx="1">
                  <c:v>Traditional Leadership/Kwiinkokheli zasekuhlaleni</c:v>
                </c:pt>
                <c:pt idx="2">
                  <c:v>Mayor</c:v>
                </c:pt>
                <c:pt idx="3">
                  <c:v>Ward Committee</c:v>
                </c:pt>
                <c:pt idx="4">
                  <c:v>Municipality/Umasipala</c:v>
                </c:pt>
              </c:strCache>
            </c:strRef>
          </c:cat>
          <c:val>
            <c:numRef>
              <c:f>REPORTING!$D$26:$D$30</c:f>
              <c:numCache>
                <c:formatCode>0%</c:formatCode>
                <c:ptCount val="5"/>
                <c:pt idx="0">
                  <c:v>0.55000000000000004</c:v>
                </c:pt>
                <c:pt idx="1">
                  <c:v>0.2</c:v>
                </c:pt>
                <c:pt idx="2">
                  <c:v>2.5000000000000001E-2</c:v>
                </c:pt>
                <c:pt idx="3">
                  <c:v>0.125</c:v>
                </c:pt>
                <c:pt idx="4">
                  <c:v>0.1</c:v>
                </c:pt>
              </c:numCache>
            </c:numRef>
          </c:val>
          <c:extLst>
            <c:ext xmlns:c16="http://schemas.microsoft.com/office/drawing/2014/chart" uri="{C3380CC4-5D6E-409C-BE32-E72D297353CC}">
              <c16:uniqueId val="{0000000A-5C94-431C-A260-707C6CBD08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en-ZA" sz="1200"/>
              <a:t>Resolved</a:t>
            </a:r>
            <a:r>
              <a:rPr lang="en-ZA" sz="1200" baseline="0"/>
              <a:t> Faults Timeframes</a:t>
            </a:r>
            <a:endParaRPr lang="en-ZA" sz="1200"/>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9999"/>
            </a:solidFill>
            <a:ln w="9525" cap="flat" cmpd="sng" algn="ctr">
              <a:noFill/>
              <a:round/>
            </a:ln>
            <a:effectLst/>
          </c:spPr>
          <c:invertIfNegative val="0"/>
          <c:dPt>
            <c:idx val="0"/>
            <c:invertIfNegative val="0"/>
            <c:bubble3D val="0"/>
            <c:spPr>
              <a:solidFill>
                <a:schemeClr val="accent2">
                  <a:lumMod val="40000"/>
                  <a:lumOff val="60000"/>
                </a:schemeClr>
              </a:solidFill>
              <a:ln w="9525" cap="flat" cmpd="sng" algn="ctr">
                <a:noFill/>
                <a:round/>
              </a:ln>
              <a:effectLst/>
            </c:spPr>
            <c:extLst>
              <c:ext xmlns:c16="http://schemas.microsoft.com/office/drawing/2014/chart" uri="{C3380CC4-5D6E-409C-BE32-E72D297353CC}">
                <c16:uniqueId val="{00000001-BEB2-4D3E-85FF-741776857A6D}"/>
              </c:ext>
            </c:extLst>
          </c:dPt>
          <c:dPt>
            <c:idx val="1"/>
            <c:invertIfNegative val="0"/>
            <c:bubble3D val="0"/>
            <c:spPr>
              <a:solidFill>
                <a:schemeClr val="accent6">
                  <a:lumMod val="40000"/>
                  <a:lumOff val="60000"/>
                </a:schemeClr>
              </a:solidFill>
              <a:ln w="9525" cap="flat" cmpd="sng" algn="ctr">
                <a:noFill/>
                <a:round/>
              </a:ln>
              <a:effectLst/>
            </c:spPr>
            <c:extLst>
              <c:ext xmlns:c16="http://schemas.microsoft.com/office/drawing/2014/chart" uri="{C3380CC4-5D6E-409C-BE32-E72D297353CC}">
                <c16:uniqueId val="{00000003-BEB2-4D3E-85FF-741776857A6D}"/>
              </c:ext>
            </c:extLst>
          </c:dPt>
          <c:dPt>
            <c:idx val="2"/>
            <c:invertIfNegative val="0"/>
            <c:bubble3D val="0"/>
            <c:spPr>
              <a:solidFill>
                <a:schemeClr val="accent4">
                  <a:lumMod val="40000"/>
                  <a:lumOff val="60000"/>
                </a:schemeClr>
              </a:solidFill>
              <a:ln w="9525" cap="flat" cmpd="sng" algn="ctr">
                <a:noFill/>
                <a:round/>
              </a:ln>
              <a:effectLst/>
            </c:spPr>
            <c:extLst>
              <c:ext xmlns:c16="http://schemas.microsoft.com/office/drawing/2014/chart" uri="{C3380CC4-5D6E-409C-BE32-E72D297353CC}">
                <c16:uniqueId val="{00000005-BEB2-4D3E-85FF-741776857A6D}"/>
              </c:ext>
            </c:extLst>
          </c:dPt>
          <c:dPt>
            <c:idx val="3"/>
            <c:invertIfNegative val="0"/>
            <c:bubble3D val="0"/>
            <c:spPr>
              <a:solidFill>
                <a:schemeClr val="accent5">
                  <a:lumMod val="40000"/>
                  <a:lumOff val="60000"/>
                </a:schemeClr>
              </a:solidFill>
              <a:ln w="9525" cap="flat" cmpd="sng" algn="ctr">
                <a:noFill/>
                <a:round/>
              </a:ln>
              <a:effectLst/>
            </c:spPr>
            <c:extLst>
              <c:ext xmlns:c16="http://schemas.microsoft.com/office/drawing/2014/chart" uri="{C3380CC4-5D6E-409C-BE32-E72D297353CC}">
                <c16:uniqueId val="{00000007-BEB2-4D3E-85FF-741776857A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REPORTING!$B$51:$B$54</c:f>
              <c:strCache>
                <c:ptCount val="4"/>
                <c:pt idx="0">
                  <c:v>a month/Inyanga</c:v>
                </c:pt>
                <c:pt idx="1">
                  <c:v>a week/Iveki</c:v>
                </c:pt>
                <c:pt idx="2">
                  <c:v>a day/Imini yonke</c:v>
                </c:pt>
                <c:pt idx="3">
                  <c:v>Other/Enye</c:v>
                </c:pt>
              </c:strCache>
            </c:strRef>
          </c:cat>
          <c:val>
            <c:numRef>
              <c:f>REPORTING!$D$51:$D$54</c:f>
              <c:numCache>
                <c:formatCode>0%</c:formatCode>
                <c:ptCount val="4"/>
                <c:pt idx="0">
                  <c:v>0.31578947368421051</c:v>
                </c:pt>
                <c:pt idx="1">
                  <c:v>0.57894736842105265</c:v>
                </c:pt>
                <c:pt idx="2">
                  <c:v>5.2631578947368418E-2</c:v>
                </c:pt>
                <c:pt idx="3">
                  <c:v>5.2631578947368418E-2</c:v>
                </c:pt>
              </c:numCache>
            </c:numRef>
          </c:val>
          <c:extLst>
            <c:ext xmlns:c16="http://schemas.microsoft.com/office/drawing/2014/chart" uri="{C3380CC4-5D6E-409C-BE32-E72D297353CC}">
              <c16:uniqueId val="{00000008-BEB2-4D3E-85FF-741776857A6D}"/>
            </c:ext>
          </c:extLst>
        </c:ser>
        <c:dLbls>
          <c:dLblPos val="outEnd"/>
          <c:showLegendKey val="0"/>
          <c:showVal val="1"/>
          <c:showCatName val="0"/>
          <c:showSerName val="0"/>
          <c:showPercent val="0"/>
          <c:showBubbleSize val="0"/>
        </c:dLbls>
        <c:gapWidth val="100"/>
        <c:overlap val="-24"/>
        <c:axId val="389707919"/>
        <c:axId val="271034655"/>
      </c:barChart>
      <c:catAx>
        <c:axId val="3897079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71034655"/>
        <c:crosses val="autoZero"/>
        <c:auto val="1"/>
        <c:lblAlgn val="ctr"/>
        <c:lblOffset val="100"/>
        <c:noMultiLvlLbl val="0"/>
      </c:catAx>
      <c:valAx>
        <c:axId val="271034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89707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B449-6301-4667-BD70-2E36D601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4448</Words>
  <Characters>25357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Peacock</dc:creator>
  <cp:keywords/>
  <dc:description/>
  <cp:lastModifiedBy>Tess Peacock</cp:lastModifiedBy>
  <cp:revision>2</cp:revision>
  <cp:lastPrinted>2021-01-15T14:47:00Z</cp:lastPrinted>
  <dcterms:created xsi:type="dcterms:W3CDTF">2021-06-28T07:51:00Z</dcterms:created>
  <dcterms:modified xsi:type="dcterms:W3CDTF">2021-06-28T07:51:00Z</dcterms:modified>
</cp:coreProperties>
</file>